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1593D"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Norges Blindeforbund – Rogaland Fylkeslag</w:t>
      </w:r>
      <w:r>
        <w:rPr>
          <w:rStyle w:val="eop"/>
          <w:rFonts w:ascii="Calibri" w:hAnsi="Calibri" w:cs="Calibri"/>
          <w:sz w:val="22"/>
          <w:szCs w:val="22"/>
        </w:rPr>
        <w:t> </w:t>
      </w:r>
    </w:p>
    <w:p w14:paraId="7DE947AE"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Protokoll fra styremøte 11.01.2023</w:t>
      </w:r>
      <w:r>
        <w:rPr>
          <w:rStyle w:val="eop"/>
          <w:rFonts w:ascii="Calibri" w:hAnsi="Calibri" w:cs="Calibri"/>
          <w:sz w:val="22"/>
          <w:szCs w:val="22"/>
        </w:rPr>
        <w:t> </w:t>
      </w:r>
    </w:p>
    <w:p w14:paraId="796FEC32" w14:textId="77777777" w:rsidR="00332AC8" w:rsidRDefault="00332AC8" w:rsidP="00332AC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Digitalt møte 10.00-13.00</w:t>
      </w:r>
      <w:r>
        <w:rPr>
          <w:rStyle w:val="eop"/>
          <w:rFonts w:ascii="Calibri" w:hAnsi="Calibri" w:cs="Calibri"/>
          <w:sz w:val="22"/>
          <w:szCs w:val="22"/>
        </w:rPr>
        <w:t> </w:t>
      </w:r>
    </w:p>
    <w:p w14:paraId="0568B78D"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p>
    <w:p w14:paraId="55C54275"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Deltakere:</w:t>
      </w:r>
      <w:r>
        <w:rPr>
          <w:rStyle w:val="eop"/>
          <w:rFonts w:ascii="Calibri" w:hAnsi="Calibri" w:cs="Calibri"/>
          <w:sz w:val="22"/>
          <w:szCs w:val="22"/>
        </w:rPr>
        <w:t> </w:t>
      </w:r>
    </w:p>
    <w:p w14:paraId="0B936BEE" w14:textId="0C34745D"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Vibeke Kaarstad </w:t>
      </w:r>
      <w:r>
        <w:rPr>
          <w:rStyle w:val="tabchar"/>
          <w:rFonts w:ascii="WordVisi_MSFontService" w:hAnsi="WordVisi_MSFontService" w:cs="Calibri"/>
          <w:sz w:val="22"/>
          <w:szCs w:val="22"/>
        </w:rPr>
        <w:t> </w:t>
      </w:r>
      <w:r>
        <w:rPr>
          <w:rStyle w:val="tabchar"/>
          <w:rFonts w:ascii="WordVisi_MSFontService" w:hAnsi="WordVisi_MSFontService" w:cs="Calibri"/>
          <w:sz w:val="22"/>
          <w:szCs w:val="22"/>
        </w:rPr>
        <w:tab/>
      </w:r>
      <w:r>
        <w:rPr>
          <w:rStyle w:val="tabchar"/>
          <w:rFonts w:ascii="WordVisi_MSFontService" w:hAnsi="WordVisi_MSFontService" w:cs="Calibri"/>
          <w:sz w:val="22"/>
          <w:szCs w:val="22"/>
        </w:rPr>
        <w:tab/>
      </w:r>
      <w:r>
        <w:rPr>
          <w:rStyle w:val="normaltextrun"/>
          <w:rFonts w:ascii="WordVisi_MSFontService" w:hAnsi="WordVisi_MSFontService" w:cs="Segoe UI"/>
          <w:sz w:val="22"/>
          <w:szCs w:val="22"/>
        </w:rPr>
        <w:t>-styreleder</w:t>
      </w:r>
      <w:r>
        <w:rPr>
          <w:rStyle w:val="eop"/>
          <w:rFonts w:ascii="Calibri" w:hAnsi="Calibri" w:cs="Calibri"/>
          <w:sz w:val="22"/>
          <w:szCs w:val="22"/>
        </w:rPr>
        <w:t> </w:t>
      </w:r>
    </w:p>
    <w:p w14:paraId="31A052BE" w14:textId="5360D3C6"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normaltextrun"/>
          <w:rFonts w:ascii="WordVisi_MSFontService" w:hAnsi="WordVisi_MSFontService" w:cs="Segoe UI"/>
          <w:sz w:val="22"/>
          <w:szCs w:val="22"/>
        </w:rPr>
        <w:t xml:space="preserve">Paul Magne </w:t>
      </w:r>
      <w:proofErr w:type="spellStart"/>
      <w:r>
        <w:rPr>
          <w:rStyle w:val="normaltextrun"/>
          <w:rFonts w:ascii="WordVisi_MSFontService" w:hAnsi="WordVisi_MSFontService" w:cs="Segoe UI"/>
          <w:sz w:val="22"/>
          <w:szCs w:val="22"/>
        </w:rPr>
        <w:t>Mariussen</w:t>
      </w:r>
      <w:proofErr w:type="spellEnd"/>
      <w:r>
        <w:rPr>
          <w:rStyle w:val="tabchar"/>
          <w:rFonts w:ascii="WordVisi_MSFontService" w:hAnsi="WordVisi_MSFontService" w:cs="Calibri"/>
          <w:sz w:val="22"/>
          <w:szCs w:val="22"/>
        </w:rPr>
        <w:t> </w:t>
      </w:r>
      <w:r>
        <w:rPr>
          <w:rStyle w:val="tabchar"/>
          <w:rFonts w:ascii="WordVisi_MSFontService" w:hAnsi="WordVisi_MSFontService" w:cs="Calibri"/>
          <w:sz w:val="22"/>
          <w:szCs w:val="22"/>
        </w:rPr>
        <w:tab/>
      </w:r>
      <w:r>
        <w:rPr>
          <w:rStyle w:val="normaltextrun"/>
          <w:rFonts w:ascii="WordVisi_MSFontService" w:hAnsi="WordVisi_MSFontService" w:cs="Segoe UI"/>
          <w:sz w:val="22"/>
          <w:szCs w:val="22"/>
        </w:rPr>
        <w:t>-nestleder</w:t>
      </w:r>
      <w:r>
        <w:rPr>
          <w:rStyle w:val="eop"/>
          <w:rFonts w:ascii="Calibri" w:hAnsi="Calibri" w:cs="Calibri"/>
          <w:sz w:val="22"/>
          <w:szCs w:val="22"/>
        </w:rPr>
        <w:t> </w:t>
      </w:r>
    </w:p>
    <w:p w14:paraId="6E930F39" w14:textId="29D98B39"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normaltextrun"/>
          <w:rFonts w:ascii="WordVisi_MSFontService" w:hAnsi="WordVisi_MSFontService" w:cs="Segoe UI"/>
          <w:sz w:val="22"/>
          <w:szCs w:val="22"/>
        </w:rPr>
        <w:t>Johny Stangeland</w:t>
      </w:r>
      <w:r>
        <w:rPr>
          <w:rStyle w:val="tabchar"/>
          <w:rFonts w:ascii="WordVisi_MSFontService" w:hAnsi="WordVisi_MSFontService" w:cs="Calibri"/>
          <w:sz w:val="22"/>
          <w:szCs w:val="22"/>
        </w:rPr>
        <w:t> </w:t>
      </w:r>
      <w:r>
        <w:rPr>
          <w:rStyle w:val="tabchar"/>
          <w:rFonts w:ascii="WordVisi_MSFontService" w:hAnsi="WordVisi_MSFontService" w:cs="Calibri"/>
          <w:sz w:val="22"/>
          <w:szCs w:val="22"/>
        </w:rPr>
        <w:tab/>
      </w:r>
      <w:r>
        <w:rPr>
          <w:rStyle w:val="tabchar"/>
          <w:rFonts w:ascii="WordVisi_MSFontService" w:hAnsi="WordVisi_MSFontService" w:cs="Calibri"/>
          <w:sz w:val="22"/>
          <w:szCs w:val="22"/>
        </w:rPr>
        <w:tab/>
      </w:r>
      <w:r>
        <w:rPr>
          <w:rStyle w:val="normaltextrun"/>
          <w:rFonts w:ascii="WordVisi_MSFontService" w:hAnsi="WordVisi_MSFontService" w:cs="Segoe UI"/>
          <w:sz w:val="22"/>
          <w:szCs w:val="22"/>
        </w:rPr>
        <w:t>-styremedlem</w:t>
      </w:r>
      <w:r>
        <w:rPr>
          <w:rStyle w:val="eop"/>
          <w:rFonts w:ascii="Calibri" w:hAnsi="Calibri" w:cs="Calibri"/>
          <w:sz w:val="22"/>
          <w:szCs w:val="22"/>
        </w:rPr>
        <w:t> </w:t>
      </w:r>
    </w:p>
    <w:p w14:paraId="1ABBF37F" w14:textId="474F7005"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normaltextrun"/>
          <w:rFonts w:ascii="WordVisi_MSFontService" w:hAnsi="WordVisi_MSFontService" w:cs="Segoe UI"/>
          <w:sz w:val="22"/>
          <w:szCs w:val="22"/>
        </w:rPr>
        <w:t>Øyvind Lindland</w:t>
      </w:r>
      <w:r>
        <w:rPr>
          <w:rStyle w:val="tabchar"/>
          <w:rFonts w:ascii="WordVisi_MSFontService" w:hAnsi="WordVisi_MSFontService" w:cs="Calibri"/>
          <w:sz w:val="22"/>
          <w:szCs w:val="22"/>
        </w:rPr>
        <w:t> </w:t>
      </w:r>
      <w:r>
        <w:rPr>
          <w:rStyle w:val="tabchar"/>
          <w:rFonts w:ascii="WordVisi_MSFontService" w:hAnsi="WordVisi_MSFontService" w:cs="Calibri"/>
          <w:sz w:val="22"/>
          <w:szCs w:val="22"/>
        </w:rPr>
        <w:tab/>
      </w:r>
      <w:r>
        <w:rPr>
          <w:rStyle w:val="tabchar"/>
          <w:rFonts w:ascii="WordVisi_MSFontService" w:hAnsi="WordVisi_MSFontService" w:cs="Calibri"/>
          <w:sz w:val="22"/>
          <w:szCs w:val="22"/>
        </w:rPr>
        <w:tab/>
      </w:r>
      <w:r>
        <w:rPr>
          <w:rStyle w:val="normaltextrun"/>
          <w:rFonts w:ascii="WordVisi_MSFontService" w:hAnsi="WordVisi_MSFontService" w:cs="Segoe UI"/>
          <w:sz w:val="22"/>
          <w:szCs w:val="22"/>
        </w:rPr>
        <w:t>-styremedlem (fra sak 4)</w:t>
      </w:r>
      <w:r>
        <w:rPr>
          <w:rStyle w:val="eop"/>
          <w:rFonts w:ascii="Calibri" w:hAnsi="Calibri" w:cs="Calibri"/>
          <w:sz w:val="22"/>
          <w:szCs w:val="22"/>
        </w:rPr>
        <w:t> </w:t>
      </w:r>
    </w:p>
    <w:p w14:paraId="3779174B" w14:textId="26854796"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normaltextrun"/>
          <w:rFonts w:ascii="WordVisi_MSFontService" w:hAnsi="WordVisi_MSFontService" w:cs="Segoe UI"/>
          <w:sz w:val="22"/>
          <w:szCs w:val="22"/>
        </w:rPr>
        <w:t>Elin Frønsdal</w:t>
      </w:r>
      <w:r>
        <w:rPr>
          <w:rStyle w:val="tabchar"/>
          <w:rFonts w:ascii="WordVisi_MSFontService" w:hAnsi="WordVisi_MSFontService" w:cs="Calibri"/>
          <w:sz w:val="22"/>
          <w:szCs w:val="22"/>
        </w:rPr>
        <w:t> </w:t>
      </w:r>
      <w:r>
        <w:rPr>
          <w:rStyle w:val="tabchar"/>
          <w:rFonts w:ascii="WordVisi_MSFontService" w:hAnsi="WordVisi_MSFontService" w:cs="Calibri"/>
          <w:sz w:val="22"/>
          <w:szCs w:val="22"/>
        </w:rPr>
        <w:t> </w:t>
      </w:r>
      <w:r>
        <w:rPr>
          <w:rStyle w:val="tabchar"/>
          <w:rFonts w:ascii="WordVisi_MSFontService" w:hAnsi="WordVisi_MSFontService" w:cs="Calibri"/>
          <w:sz w:val="22"/>
          <w:szCs w:val="22"/>
        </w:rPr>
        <w:tab/>
      </w:r>
      <w:r>
        <w:rPr>
          <w:rStyle w:val="tabchar"/>
          <w:rFonts w:ascii="WordVisi_MSFontService" w:hAnsi="WordVisi_MSFontService" w:cs="Calibri"/>
          <w:sz w:val="22"/>
          <w:szCs w:val="22"/>
        </w:rPr>
        <w:tab/>
      </w:r>
      <w:r>
        <w:rPr>
          <w:rStyle w:val="normaltextrun"/>
          <w:rFonts w:ascii="WordVisi_MSFontService" w:hAnsi="WordVisi_MSFontService" w:cs="Segoe UI"/>
          <w:sz w:val="22"/>
          <w:szCs w:val="22"/>
        </w:rPr>
        <w:t>-styremedlem</w:t>
      </w:r>
      <w:r>
        <w:rPr>
          <w:rStyle w:val="eop"/>
          <w:rFonts w:ascii="Calibri" w:hAnsi="Calibri" w:cs="Calibri"/>
          <w:sz w:val="22"/>
          <w:szCs w:val="22"/>
        </w:rPr>
        <w:t> </w:t>
      </w:r>
    </w:p>
    <w:p w14:paraId="3B7F6F03" w14:textId="4DED85CC"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normaltextrun"/>
          <w:rFonts w:ascii="WordVisi_MSFontService" w:hAnsi="WordVisi_MSFontService" w:cs="Segoe UI"/>
          <w:sz w:val="22"/>
          <w:szCs w:val="22"/>
        </w:rPr>
        <w:t>Malin T Busch</w:t>
      </w:r>
      <w:r>
        <w:rPr>
          <w:rStyle w:val="tabchar"/>
          <w:rFonts w:ascii="WordVisi_MSFontService" w:hAnsi="WordVisi_MSFontService" w:cs="Calibri"/>
          <w:sz w:val="22"/>
          <w:szCs w:val="22"/>
        </w:rPr>
        <w:t> </w:t>
      </w:r>
      <w:r>
        <w:rPr>
          <w:rStyle w:val="tabchar"/>
          <w:rFonts w:ascii="WordVisi_MSFontService" w:hAnsi="WordVisi_MSFontService" w:cs="Calibri"/>
          <w:sz w:val="22"/>
          <w:szCs w:val="22"/>
        </w:rPr>
        <w:t> </w:t>
      </w:r>
      <w:r>
        <w:rPr>
          <w:rStyle w:val="tabchar"/>
          <w:rFonts w:ascii="WordVisi_MSFontService" w:hAnsi="WordVisi_MSFontService" w:cs="Calibri"/>
          <w:sz w:val="22"/>
          <w:szCs w:val="22"/>
        </w:rPr>
        <w:tab/>
      </w:r>
      <w:r>
        <w:rPr>
          <w:rStyle w:val="tabchar"/>
          <w:rFonts w:ascii="WordVisi_MSFontService" w:hAnsi="WordVisi_MSFontService" w:cs="Calibri"/>
          <w:sz w:val="22"/>
          <w:szCs w:val="22"/>
        </w:rPr>
        <w:tab/>
      </w:r>
      <w:r>
        <w:rPr>
          <w:rStyle w:val="normaltextrun"/>
          <w:rFonts w:ascii="WordVisi_MSFontService" w:hAnsi="WordVisi_MSFontService" w:cs="Segoe UI"/>
          <w:sz w:val="22"/>
          <w:szCs w:val="22"/>
        </w:rPr>
        <w:t>-varamedlem</w:t>
      </w:r>
      <w:r>
        <w:rPr>
          <w:rStyle w:val="eop"/>
          <w:rFonts w:ascii="Calibri" w:hAnsi="Calibri" w:cs="Calibri"/>
          <w:sz w:val="22"/>
          <w:szCs w:val="22"/>
        </w:rPr>
        <w:t> </w:t>
      </w:r>
    </w:p>
    <w:p w14:paraId="22D2ACF8" w14:textId="33C0AE58"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normaltextrun"/>
          <w:rFonts w:ascii="WordVisi_MSFontService" w:hAnsi="WordVisi_MSFontService" w:cs="Segoe UI"/>
          <w:sz w:val="22"/>
          <w:szCs w:val="22"/>
        </w:rPr>
        <w:t>Leif Søfting</w:t>
      </w:r>
      <w:r>
        <w:rPr>
          <w:rStyle w:val="tabchar"/>
          <w:rFonts w:ascii="WordVisi_MSFontService" w:hAnsi="WordVisi_MSFontService" w:cs="Calibri"/>
          <w:sz w:val="22"/>
          <w:szCs w:val="22"/>
        </w:rPr>
        <w:t> </w:t>
      </w:r>
      <w:r>
        <w:rPr>
          <w:rStyle w:val="tabchar"/>
          <w:rFonts w:ascii="WordVisi_MSFontService" w:hAnsi="WordVisi_MSFontService" w:cs="Calibri"/>
          <w:sz w:val="22"/>
          <w:szCs w:val="22"/>
        </w:rPr>
        <w:t> </w:t>
      </w:r>
      <w:r>
        <w:rPr>
          <w:rStyle w:val="tabchar"/>
          <w:rFonts w:ascii="WordVisi_MSFontService" w:hAnsi="WordVisi_MSFontService" w:cs="Calibri"/>
          <w:sz w:val="22"/>
          <w:szCs w:val="22"/>
        </w:rPr>
        <w:tab/>
      </w:r>
      <w:r>
        <w:rPr>
          <w:rStyle w:val="tabchar"/>
          <w:rFonts w:ascii="WordVisi_MSFontService" w:hAnsi="WordVisi_MSFontService" w:cs="Calibri"/>
          <w:sz w:val="22"/>
          <w:szCs w:val="22"/>
        </w:rPr>
        <w:tab/>
      </w:r>
      <w:r>
        <w:rPr>
          <w:rStyle w:val="normaltextrun"/>
          <w:rFonts w:ascii="WordVisi_MSFontService" w:hAnsi="WordVisi_MSFontService" w:cs="Segoe UI"/>
          <w:sz w:val="22"/>
          <w:szCs w:val="22"/>
        </w:rPr>
        <w:t>-daglig leder (fungerende)</w:t>
      </w:r>
      <w:r>
        <w:rPr>
          <w:rStyle w:val="eop"/>
          <w:rFonts w:ascii="Calibri" w:hAnsi="Calibri" w:cs="Calibri"/>
          <w:sz w:val="22"/>
          <w:szCs w:val="22"/>
        </w:rPr>
        <w:t> </w:t>
      </w:r>
    </w:p>
    <w:p w14:paraId="074268A2" w14:textId="0417CC7F" w:rsidR="00332AC8" w:rsidRDefault="00332AC8" w:rsidP="00332AC8">
      <w:pPr>
        <w:pStyle w:val="paragraph"/>
        <w:pBdr>
          <w:bottom w:val="single" w:sz="6" w:space="1" w:color="000000"/>
        </w:pBdr>
        <w:spacing w:before="0" w:beforeAutospacing="0" w:after="0" w:afterAutospacing="0"/>
        <w:textAlignment w:val="baseline"/>
        <w:rPr>
          <w:rStyle w:val="eop"/>
          <w:rFonts w:ascii="Calibri" w:hAnsi="Calibri" w:cs="Calibri"/>
          <w:sz w:val="22"/>
          <w:szCs w:val="22"/>
        </w:rPr>
      </w:pPr>
      <w:r>
        <w:rPr>
          <w:rStyle w:val="normaltextrun"/>
          <w:rFonts w:ascii="WordVisi_MSFontService" w:hAnsi="WordVisi_MSFontService" w:cs="Segoe UI"/>
          <w:sz w:val="22"/>
          <w:szCs w:val="22"/>
        </w:rPr>
        <w:t>Kristina Andersen</w:t>
      </w:r>
      <w:r>
        <w:rPr>
          <w:rStyle w:val="tabchar"/>
          <w:rFonts w:ascii="WordVisi_MSFontService" w:hAnsi="WordVisi_MSFontService" w:cs="Calibri"/>
          <w:sz w:val="22"/>
          <w:szCs w:val="22"/>
        </w:rPr>
        <w:t> </w:t>
      </w:r>
      <w:r>
        <w:rPr>
          <w:rStyle w:val="tabchar"/>
          <w:rFonts w:ascii="WordVisi_MSFontService" w:hAnsi="WordVisi_MSFontService" w:cs="Calibri"/>
          <w:sz w:val="22"/>
          <w:szCs w:val="22"/>
        </w:rPr>
        <w:tab/>
      </w:r>
      <w:r>
        <w:rPr>
          <w:rStyle w:val="tabchar"/>
          <w:rFonts w:ascii="WordVisi_MSFontService" w:hAnsi="WordVisi_MSFontService" w:cs="Calibri"/>
          <w:sz w:val="22"/>
          <w:szCs w:val="22"/>
        </w:rPr>
        <w:tab/>
      </w:r>
      <w:r>
        <w:rPr>
          <w:rStyle w:val="normaltextrun"/>
          <w:rFonts w:ascii="WordVisi_MSFontService" w:hAnsi="WordVisi_MSFontService" w:cs="Segoe UI"/>
          <w:sz w:val="22"/>
          <w:szCs w:val="22"/>
        </w:rPr>
        <w:t>-seksjonsleder lokalt arbeid (sak 4- muntlige orienteringer)</w:t>
      </w:r>
      <w:r>
        <w:rPr>
          <w:rStyle w:val="eop"/>
          <w:rFonts w:ascii="Calibri" w:hAnsi="Calibri" w:cs="Calibri"/>
          <w:sz w:val="22"/>
          <w:szCs w:val="22"/>
        </w:rPr>
        <w:t> </w:t>
      </w:r>
    </w:p>
    <w:p w14:paraId="2A592C72" w14:textId="77777777" w:rsidR="00332AC8" w:rsidRDefault="00332AC8" w:rsidP="00332AC8">
      <w:pPr>
        <w:pStyle w:val="paragraph"/>
        <w:pBdr>
          <w:bottom w:val="single" w:sz="6" w:space="1" w:color="000000"/>
        </w:pBdr>
        <w:spacing w:before="0" w:beforeAutospacing="0" w:after="0" w:afterAutospacing="0"/>
        <w:textAlignment w:val="baseline"/>
        <w:rPr>
          <w:rFonts w:ascii="Segoe UI" w:hAnsi="Segoe UI" w:cs="Segoe UI"/>
          <w:sz w:val="18"/>
          <w:szCs w:val="18"/>
        </w:rPr>
      </w:pPr>
    </w:p>
    <w:p w14:paraId="32FA7EA5" w14:textId="77777777" w:rsidR="00332AC8" w:rsidRDefault="00332AC8" w:rsidP="00332AC8">
      <w:pPr>
        <w:pStyle w:val="paragraph"/>
        <w:spacing w:before="0" w:beforeAutospacing="0" w:after="0" w:afterAutospacing="0"/>
        <w:textAlignment w:val="baseline"/>
        <w:rPr>
          <w:rStyle w:val="normaltextrun"/>
          <w:rFonts w:ascii="WordVisi_MSFontService" w:hAnsi="WordVisi_MSFontService" w:cs="Segoe UI"/>
          <w:sz w:val="22"/>
          <w:szCs w:val="22"/>
        </w:rPr>
      </w:pPr>
    </w:p>
    <w:p w14:paraId="19B4CDB8" w14:textId="6A3FF72E"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normaltextrun"/>
          <w:rFonts w:ascii="WordVisi_MSFontService" w:hAnsi="WordVisi_MSFontService" w:cs="Segoe UI"/>
          <w:sz w:val="22"/>
          <w:szCs w:val="22"/>
        </w:rPr>
        <w:t>Sak 01/ 24. Godkjenning av innkalling og saksliste.</w:t>
      </w:r>
      <w:r>
        <w:rPr>
          <w:rStyle w:val="eop"/>
          <w:rFonts w:ascii="Calibri" w:hAnsi="Calibri" w:cs="Calibri"/>
          <w:sz w:val="22"/>
          <w:szCs w:val="22"/>
        </w:rPr>
        <w:t> </w:t>
      </w:r>
    </w:p>
    <w:p w14:paraId="4844CE88"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normaltextrun"/>
          <w:rFonts w:ascii="WordVisi_MSFontService" w:hAnsi="WordVisi_MSFontService" w:cs="Segoe UI"/>
          <w:sz w:val="22"/>
          <w:szCs w:val="22"/>
        </w:rPr>
        <w:t>Forslag til vedtak: Godkjennes.</w:t>
      </w:r>
      <w:r>
        <w:rPr>
          <w:rStyle w:val="eop"/>
          <w:rFonts w:ascii="Calibri" w:hAnsi="Calibri" w:cs="Calibri"/>
          <w:sz w:val="22"/>
          <w:szCs w:val="22"/>
        </w:rPr>
        <w:t> </w:t>
      </w:r>
    </w:p>
    <w:p w14:paraId="12B40436"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F124610"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normaltextrun"/>
          <w:rFonts w:ascii="WordVisi_MSFontService" w:hAnsi="WordVisi_MSFontService" w:cs="Segoe UI"/>
          <w:sz w:val="22"/>
          <w:szCs w:val="22"/>
        </w:rPr>
        <w:t>Sak 02/ 24. Godkjenning av protokoll 12.</w:t>
      </w:r>
      <w:r>
        <w:rPr>
          <w:rStyle w:val="eop"/>
          <w:rFonts w:ascii="Calibri" w:hAnsi="Calibri" w:cs="Calibri"/>
          <w:sz w:val="22"/>
          <w:szCs w:val="22"/>
        </w:rPr>
        <w:t> </w:t>
      </w:r>
    </w:p>
    <w:p w14:paraId="1B16A15E"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normaltextrun"/>
          <w:rFonts w:ascii="WordVisi_MSFontService" w:hAnsi="WordVisi_MSFontService" w:cs="Segoe UI"/>
          <w:sz w:val="22"/>
          <w:szCs w:val="22"/>
        </w:rPr>
        <w:t>Forslag til vedtak: Godkjent via omsending.</w:t>
      </w:r>
      <w:r>
        <w:rPr>
          <w:rStyle w:val="eop"/>
          <w:rFonts w:ascii="Calibri" w:hAnsi="Calibri" w:cs="Calibri"/>
          <w:sz w:val="22"/>
          <w:szCs w:val="22"/>
        </w:rPr>
        <w:t> </w:t>
      </w:r>
    </w:p>
    <w:p w14:paraId="4E39468C"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65459EE"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normaltextrun"/>
          <w:rFonts w:ascii="WordVisi_MSFontService" w:hAnsi="WordVisi_MSFontService" w:cs="Segoe UI"/>
          <w:sz w:val="22"/>
          <w:szCs w:val="22"/>
        </w:rPr>
        <w:t>Sak 03/ 24. Styre regler NBF Rogaland.</w:t>
      </w:r>
      <w:r>
        <w:rPr>
          <w:rStyle w:val="eop"/>
          <w:rFonts w:ascii="Calibri" w:hAnsi="Calibri" w:cs="Calibri"/>
          <w:sz w:val="22"/>
          <w:szCs w:val="22"/>
        </w:rPr>
        <w:t> </w:t>
      </w:r>
    </w:p>
    <w:p w14:paraId="6D0AB69B"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normaltextrun"/>
          <w:rFonts w:ascii="WordVisi_MSFontService" w:hAnsi="WordVisi_MSFontService" w:cs="Segoe UI"/>
          <w:sz w:val="22"/>
          <w:szCs w:val="22"/>
        </w:rPr>
        <w:t>Forslag til vedtak: Styre reglene ble lest i forkant av styremøte.</w:t>
      </w:r>
      <w:r>
        <w:rPr>
          <w:rStyle w:val="eop"/>
          <w:rFonts w:ascii="Calibri" w:hAnsi="Calibri" w:cs="Calibri"/>
          <w:sz w:val="22"/>
          <w:szCs w:val="22"/>
        </w:rPr>
        <w:t> </w:t>
      </w:r>
    </w:p>
    <w:p w14:paraId="4F0C4C86"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5E08008"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normaltextrun"/>
          <w:rFonts w:ascii="WordVisi_MSFontService" w:hAnsi="WordVisi_MSFontService" w:cs="Segoe UI"/>
          <w:sz w:val="22"/>
          <w:szCs w:val="22"/>
        </w:rPr>
        <w:t>Sak 04/ 24. Muntlige orientering saker.</w:t>
      </w:r>
      <w:r>
        <w:rPr>
          <w:rStyle w:val="eop"/>
          <w:rFonts w:ascii="Calibri" w:hAnsi="Calibri" w:cs="Calibri"/>
          <w:sz w:val="22"/>
          <w:szCs w:val="22"/>
        </w:rPr>
        <w:t> </w:t>
      </w:r>
    </w:p>
    <w:p w14:paraId="309C7418"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normaltextrun"/>
          <w:rFonts w:ascii="WordVisi_MSFontService" w:hAnsi="WordVisi_MSFontService" w:cs="Segoe UI"/>
          <w:sz w:val="22"/>
          <w:szCs w:val="22"/>
        </w:rPr>
        <w:t xml:space="preserve">Kaarstad representerte Fylkeslaget i Begravelsen til </w:t>
      </w:r>
      <w:proofErr w:type="spellStart"/>
      <w:r>
        <w:rPr>
          <w:rStyle w:val="normaltextrun"/>
          <w:rFonts w:ascii="WordVisi_MSFontService" w:hAnsi="WordVisi_MSFontService" w:cs="Segoe UI"/>
          <w:sz w:val="22"/>
          <w:szCs w:val="22"/>
        </w:rPr>
        <w:t>Wenkhe</w:t>
      </w:r>
      <w:proofErr w:type="spellEnd"/>
      <w:r>
        <w:rPr>
          <w:rStyle w:val="normaltextrun"/>
          <w:rFonts w:ascii="WordVisi_MSFontService" w:hAnsi="WordVisi_MSFontService" w:cs="Segoe UI"/>
          <w:sz w:val="22"/>
          <w:szCs w:val="22"/>
        </w:rPr>
        <w:t xml:space="preserve"> Torkelsen den 9 januar.</w:t>
      </w:r>
      <w:r>
        <w:rPr>
          <w:rStyle w:val="eop"/>
          <w:rFonts w:ascii="Calibri" w:hAnsi="Calibri" w:cs="Calibri"/>
          <w:sz w:val="22"/>
          <w:szCs w:val="22"/>
        </w:rPr>
        <w:t> </w:t>
      </w:r>
    </w:p>
    <w:p w14:paraId="7D1E979A"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normaltextrun"/>
          <w:rFonts w:ascii="WordVisi_MSFontService" w:hAnsi="WordVisi_MSFontService" w:cs="Segoe UI"/>
          <w:sz w:val="22"/>
          <w:szCs w:val="22"/>
        </w:rPr>
        <w:t xml:space="preserve">Kaarstad ble kontaktet av Stavanger Museum om at de ønsket å markere </w:t>
      </w:r>
      <w:proofErr w:type="spellStart"/>
      <w:r>
        <w:rPr>
          <w:rStyle w:val="normaltextrun"/>
          <w:rFonts w:ascii="WordVisi_MSFontService" w:hAnsi="WordVisi_MSFontService" w:cs="Segoe UI"/>
          <w:sz w:val="22"/>
          <w:szCs w:val="22"/>
        </w:rPr>
        <w:t>Punktskriftensdag</w:t>
      </w:r>
      <w:proofErr w:type="spellEnd"/>
      <w:r>
        <w:rPr>
          <w:rStyle w:val="normaltextrun"/>
          <w:rFonts w:ascii="WordVisi_MSFontService" w:hAnsi="WordVisi_MSFontService" w:cs="Segoe UI"/>
          <w:sz w:val="22"/>
          <w:szCs w:val="22"/>
        </w:rPr>
        <w:t xml:space="preserve"> 4 januar på deres FB side.</w:t>
      </w:r>
      <w:r>
        <w:rPr>
          <w:rStyle w:val="eop"/>
          <w:rFonts w:ascii="Calibri" w:hAnsi="Calibri" w:cs="Calibri"/>
          <w:sz w:val="22"/>
          <w:szCs w:val="22"/>
        </w:rPr>
        <w:t> </w:t>
      </w:r>
    </w:p>
    <w:p w14:paraId="19AAFBD0"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normaltextrun"/>
          <w:rFonts w:ascii="WordVisi_MSFontService" w:hAnsi="WordVisi_MSFontService" w:cs="Segoe UI"/>
          <w:sz w:val="22"/>
          <w:szCs w:val="22"/>
        </w:rPr>
        <w:t xml:space="preserve">Kaarstad fikk innkalling til arbeidsmøte til KAB på grunn av </w:t>
      </w:r>
      <w:proofErr w:type="spellStart"/>
      <w:r>
        <w:rPr>
          <w:rStyle w:val="normaltextrun"/>
          <w:rFonts w:ascii="WordVisi_MSFontService" w:hAnsi="WordVisi_MSFontService" w:cs="Segoe UI"/>
          <w:sz w:val="22"/>
          <w:szCs w:val="22"/>
        </w:rPr>
        <w:t>Wenkhe</w:t>
      </w:r>
      <w:proofErr w:type="spellEnd"/>
      <w:r>
        <w:rPr>
          <w:rStyle w:val="normaltextrun"/>
          <w:rFonts w:ascii="WordVisi_MSFontService" w:hAnsi="WordVisi_MSFontService" w:cs="Segoe UI"/>
          <w:sz w:val="22"/>
          <w:szCs w:val="22"/>
        </w:rPr>
        <w:t xml:space="preserve"> sin bort gang. De håper vi kan dele informasjon til våre medlemmer om deres møter. Vi har flere medlemmer som har </w:t>
      </w:r>
      <w:proofErr w:type="spellStart"/>
      <w:r>
        <w:rPr>
          <w:rStyle w:val="normaltextrun"/>
          <w:rFonts w:ascii="WordVisi_MSFontService" w:hAnsi="WordVisi_MSFontService" w:cs="Segoe UI"/>
          <w:sz w:val="22"/>
          <w:szCs w:val="22"/>
        </w:rPr>
        <w:t>tilknyttning</w:t>
      </w:r>
      <w:proofErr w:type="spellEnd"/>
      <w:r>
        <w:rPr>
          <w:rStyle w:val="normaltextrun"/>
          <w:rFonts w:ascii="WordVisi_MSFontService" w:hAnsi="WordVisi_MSFontService" w:cs="Segoe UI"/>
          <w:sz w:val="22"/>
          <w:szCs w:val="22"/>
        </w:rPr>
        <w:t xml:space="preserve"> til KAB. Fylkeslaget kan sende ut </w:t>
      </w:r>
      <w:proofErr w:type="spellStart"/>
      <w:r>
        <w:rPr>
          <w:rStyle w:val="normaltextrun"/>
          <w:rFonts w:ascii="WordVisi_MSFontService" w:hAnsi="WordVisi_MSFontService" w:cs="Segoe UI"/>
          <w:sz w:val="22"/>
          <w:szCs w:val="22"/>
        </w:rPr>
        <w:t>sms</w:t>
      </w:r>
      <w:proofErr w:type="spellEnd"/>
      <w:r>
        <w:rPr>
          <w:rStyle w:val="normaltextrun"/>
          <w:rFonts w:ascii="WordVisi_MSFontService" w:hAnsi="WordVisi_MSFontService" w:cs="Segoe UI"/>
          <w:sz w:val="22"/>
          <w:szCs w:val="22"/>
        </w:rPr>
        <w:t xml:space="preserve"> til våre </w:t>
      </w:r>
      <w:proofErr w:type="spellStart"/>
      <w:r>
        <w:rPr>
          <w:rStyle w:val="normaltextrun"/>
          <w:rFonts w:ascii="WordVisi_MSFontService" w:hAnsi="WordVisi_MSFontService" w:cs="Segoe UI"/>
          <w:sz w:val="22"/>
          <w:szCs w:val="22"/>
        </w:rPr>
        <w:t>medlemer</w:t>
      </w:r>
      <w:proofErr w:type="spellEnd"/>
      <w:r>
        <w:rPr>
          <w:rStyle w:val="normaltextrun"/>
          <w:rFonts w:ascii="WordVisi_MSFontService" w:hAnsi="WordVisi_MSFontService" w:cs="Segoe UI"/>
          <w:sz w:val="22"/>
          <w:szCs w:val="22"/>
        </w:rPr>
        <w:t xml:space="preserve"> om møtene til KAB, å legge inn </w:t>
      </w:r>
      <w:proofErr w:type="spellStart"/>
      <w:r>
        <w:rPr>
          <w:rStyle w:val="normaltextrun"/>
          <w:rFonts w:ascii="WordVisi_MSFontService" w:hAnsi="WordVisi_MSFontService" w:cs="Segoe UI"/>
          <w:sz w:val="22"/>
          <w:szCs w:val="22"/>
        </w:rPr>
        <w:t>deresmøter</w:t>
      </w:r>
      <w:proofErr w:type="spellEnd"/>
      <w:r>
        <w:rPr>
          <w:rStyle w:val="normaltextrun"/>
          <w:rFonts w:ascii="WordVisi_MSFontService" w:hAnsi="WordVisi_MSFontService" w:cs="Segoe UI"/>
          <w:sz w:val="22"/>
          <w:szCs w:val="22"/>
        </w:rPr>
        <w:t xml:space="preserve"> i Aktivitetskalenderen. Leder i KAB tar kontakt med daglig leder om dette</w:t>
      </w:r>
      <w:r>
        <w:rPr>
          <w:rStyle w:val="eop"/>
          <w:rFonts w:ascii="Calibri" w:hAnsi="Calibri" w:cs="Calibri"/>
          <w:sz w:val="22"/>
          <w:szCs w:val="22"/>
        </w:rPr>
        <w:t> </w:t>
      </w:r>
    </w:p>
    <w:p w14:paraId="4F8B209F" w14:textId="143A83B6"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normaltextrun"/>
          <w:rFonts w:ascii="WordVisi_MSFontService" w:hAnsi="WordVisi_MSFontService" w:cs="Segoe UI"/>
          <w:sz w:val="22"/>
          <w:szCs w:val="22"/>
        </w:rPr>
        <w:t>Det sendt påmelding til interessepolitisk verksted, og til kurset i retorikk, vi avventer tilbakemelding om hvem som kommer med. Johny Stangeland deltar som medlem av Interessepolitisk Utvalg.</w:t>
      </w:r>
      <w:r>
        <w:rPr>
          <w:rStyle w:val="eop"/>
          <w:rFonts w:ascii="Calibri" w:hAnsi="Calibri" w:cs="Calibri"/>
          <w:sz w:val="22"/>
          <w:szCs w:val="22"/>
        </w:rPr>
        <w:t> </w:t>
      </w:r>
    </w:p>
    <w:p w14:paraId="276F473C"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normaltextrun"/>
          <w:rFonts w:ascii="WordVisi_MSFontService" w:hAnsi="WordVisi_MSFontService" w:cs="Segoe UI"/>
          <w:sz w:val="22"/>
          <w:szCs w:val="22"/>
        </w:rPr>
        <w:t>Haugesund Lokallag avholder sitt årsmøte 28.februar på Havnaberget</w:t>
      </w:r>
      <w:r>
        <w:rPr>
          <w:rStyle w:val="eop"/>
          <w:rFonts w:ascii="Calibri" w:hAnsi="Calibri" w:cs="Calibri"/>
          <w:sz w:val="22"/>
          <w:szCs w:val="22"/>
        </w:rPr>
        <w:t> </w:t>
      </w:r>
    </w:p>
    <w:p w14:paraId="43080415" w14:textId="3D23BC67"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normaltextrun"/>
          <w:rFonts w:ascii="WordVisi_MSFontService" w:hAnsi="WordVisi_MSFontService" w:cs="Segoe UI"/>
          <w:sz w:val="22"/>
          <w:szCs w:val="22"/>
        </w:rPr>
        <w:t>Stavanger Lokallag avholder sitt årsmøte på Tante Emmas Hus 20.mars</w:t>
      </w:r>
      <w:r>
        <w:rPr>
          <w:rStyle w:val="eop"/>
          <w:rFonts w:ascii="Calibri" w:hAnsi="Calibri" w:cs="Calibri"/>
          <w:sz w:val="22"/>
          <w:szCs w:val="22"/>
        </w:rPr>
        <w:t> </w:t>
      </w:r>
    </w:p>
    <w:p w14:paraId="25916E60"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7441D0F"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normaltextrun"/>
          <w:rFonts w:ascii="WordVisi_MSFontService" w:hAnsi="WordVisi_MSFontService" w:cs="Segoe UI"/>
          <w:sz w:val="22"/>
          <w:szCs w:val="22"/>
        </w:rPr>
        <w:t>Styret legger sine neste møter slik:</w:t>
      </w:r>
      <w:r>
        <w:rPr>
          <w:rStyle w:val="eop"/>
          <w:rFonts w:ascii="Calibri" w:hAnsi="Calibri" w:cs="Calibri"/>
          <w:sz w:val="22"/>
          <w:szCs w:val="22"/>
        </w:rPr>
        <w:t> </w:t>
      </w:r>
    </w:p>
    <w:p w14:paraId="6B1BAD86"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normaltextrun"/>
          <w:rFonts w:ascii="WordVisi_MSFontService" w:hAnsi="WordVisi_MSFontService" w:cs="Segoe UI"/>
          <w:sz w:val="22"/>
          <w:szCs w:val="22"/>
        </w:rPr>
        <w:t>28. februar i Haugesund og besøker årsmøtet etterpå</w:t>
      </w:r>
      <w:r>
        <w:rPr>
          <w:rStyle w:val="eop"/>
          <w:rFonts w:ascii="Calibri" w:hAnsi="Calibri" w:cs="Calibri"/>
          <w:sz w:val="22"/>
          <w:szCs w:val="22"/>
        </w:rPr>
        <w:t> </w:t>
      </w:r>
    </w:p>
    <w:p w14:paraId="1FDCEF28" w14:textId="1F540771"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normaltextrun"/>
          <w:rFonts w:ascii="WordVisi_MSFontService" w:hAnsi="WordVisi_MSFontService" w:cs="Segoe UI"/>
          <w:sz w:val="22"/>
          <w:szCs w:val="22"/>
        </w:rPr>
        <w:t xml:space="preserve">20.mars i </w:t>
      </w:r>
      <w:proofErr w:type="gramStart"/>
      <w:r>
        <w:rPr>
          <w:rStyle w:val="normaltextrun"/>
          <w:rFonts w:ascii="WordVisi_MSFontService" w:hAnsi="WordVisi_MSFontService" w:cs="Segoe UI"/>
          <w:sz w:val="22"/>
          <w:szCs w:val="22"/>
        </w:rPr>
        <w:t>S</w:t>
      </w:r>
      <w:r w:rsidR="00DE400B">
        <w:rPr>
          <w:rStyle w:val="normaltextrun"/>
          <w:rFonts w:ascii="WordVisi_MSFontService" w:hAnsi="WordVisi_MSFontService" w:cs="Segoe UI"/>
          <w:sz w:val="22"/>
          <w:szCs w:val="22"/>
        </w:rPr>
        <w:t>ør Rogaland</w:t>
      </w:r>
      <w:proofErr w:type="gramEnd"/>
      <w:r>
        <w:rPr>
          <w:rStyle w:val="normaltextrun"/>
          <w:rFonts w:ascii="WordVisi_MSFontService" w:hAnsi="WordVisi_MSFontService" w:cs="Segoe UI"/>
          <w:sz w:val="22"/>
          <w:szCs w:val="22"/>
        </w:rPr>
        <w:t xml:space="preserve"> og besøker årsmøtet etterpå</w:t>
      </w:r>
      <w:r>
        <w:rPr>
          <w:rStyle w:val="eop"/>
          <w:rFonts w:ascii="Calibri" w:hAnsi="Calibri" w:cs="Calibri"/>
          <w:sz w:val="22"/>
          <w:szCs w:val="22"/>
        </w:rPr>
        <w:t> </w:t>
      </w:r>
    </w:p>
    <w:p w14:paraId="79CFA692" w14:textId="77777777" w:rsidR="00332AC8" w:rsidRDefault="00332AC8" w:rsidP="00332AC8">
      <w:pPr>
        <w:pStyle w:val="paragraph"/>
        <w:spacing w:before="0" w:beforeAutospacing="0" w:after="0" w:afterAutospacing="0"/>
        <w:textAlignment w:val="baseline"/>
        <w:rPr>
          <w:rStyle w:val="eop"/>
          <w:rFonts w:ascii="Calibri" w:hAnsi="Calibri" w:cs="Calibri"/>
          <w:sz w:val="22"/>
          <w:szCs w:val="22"/>
        </w:rPr>
      </w:pPr>
      <w:r>
        <w:rPr>
          <w:rStyle w:val="normaltextrun"/>
          <w:rFonts w:ascii="WordVisi_MSFontService" w:hAnsi="WordVisi_MSFontService" w:cs="Segoe UI"/>
          <w:sz w:val="22"/>
          <w:szCs w:val="22"/>
        </w:rPr>
        <w:t>11.april i forkant av Årsmøte i Fylkeslaget</w:t>
      </w:r>
      <w:r>
        <w:rPr>
          <w:rStyle w:val="eop"/>
          <w:rFonts w:ascii="Calibri" w:hAnsi="Calibri" w:cs="Calibri"/>
          <w:sz w:val="22"/>
          <w:szCs w:val="22"/>
        </w:rPr>
        <w:t> </w:t>
      </w:r>
    </w:p>
    <w:p w14:paraId="4E419452"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p>
    <w:p w14:paraId="2E363576" w14:textId="77777777" w:rsidR="00332AC8" w:rsidRDefault="00332AC8" w:rsidP="00332AC8">
      <w:pPr>
        <w:pStyle w:val="paragraph"/>
        <w:spacing w:before="0" w:beforeAutospacing="0" w:after="0" w:afterAutospacing="0"/>
        <w:textAlignment w:val="baseline"/>
        <w:rPr>
          <w:rStyle w:val="eop"/>
          <w:rFonts w:ascii="Calibri" w:hAnsi="Calibri" w:cs="Calibri"/>
          <w:sz w:val="22"/>
          <w:szCs w:val="22"/>
        </w:rPr>
      </w:pPr>
      <w:r>
        <w:rPr>
          <w:rStyle w:val="normaltextrun"/>
          <w:rFonts w:ascii="WordVisi_MSFontService" w:hAnsi="WordVisi_MSFontService" w:cs="Segoe UI"/>
          <w:sz w:val="22"/>
          <w:szCs w:val="22"/>
        </w:rPr>
        <w:t>Seksjonsleder Kristina Andersen deltok på Teams for å orientere om prosessen med å ansette ny daglig leder. Det har kommet inn 18 søknader innen fristen, og mange av de er svært godt kvalifiserte. En gruppe med Elin Frønsdal som representant for Fylkeslaget vil nå gjennomgå søknader og intervjue de beste kandidatene. Det legges opp en tidsplan slik at gruppen vil ha sin innstilling til ansettelse klar til et ekstraordinært styremøte i Fylkeslaget 26.januar for endelig ansettelse. </w:t>
      </w:r>
      <w:r>
        <w:rPr>
          <w:rStyle w:val="eop"/>
          <w:rFonts w:ascii="Calibri" w:hAnsi="Calibri" w:cs="Calibri"/>
          <w:sz w:val="22"/>
          <w:szCs w:val="22"/>
        </w:rPr>
        <w:t> </w:t>
      </w:r>
    </w:p>
    <w:p w14:paraId="6624EEEC" w14:textId="77777777" w:rsidR="00DA5415" w:rsidRDefault="00DA5415" w:rsidP="00332AC8">
      <w:pPr>
        <w:pStyle w:val="paragraph"/>
        <w:spacing w:before="0" w:beforeAutospacing="0" w:after="0" w:afterAutospacing="0"/>
        <w:textAlignment w:val="baseline"/>
        <w:rPr>
          <w:rStyle w:val="eop"/>
          <w:rFonts w:ascii="Calibri" w:hAnsi="Calibri" w:cs="Calibri"/>
          <w:sz w:val="22"/>
          <w:szCs w:val="22"/>
        </w:rPr>
      </w:pPr>
    </w:p>
    <w:p w14:paraId="768A5989" w14:textId="77777777" w:rsidR="00332AC8" w:rsidRDefault="00332AC8" w:rsidP="00332AC8">
      <w:pPr>
        <w:pStyle w:val="paragraph"/>
        <w:spacing w:before="0" w:beforeAutospacing="0" w:after="0" w:afterAutospacing="0"/>
        <w:textAlignment w:val="baseline"/>
        <w:rPr>
          <w:rStyle w:val="eop"/>
          <w:rFonts w:ascii="Calibri" w:hAnsi="Calibri" w:cs="Calibri"/>
          <w:sz w:val="22"/>
          <w:szCs w:val="22"/>
        </w:rPr>
      </w:pPr>
    </w:p>
    <w:p w14:paraId="0DA24F80"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p>
    <w:p w14:paraId="70ADC475"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lastRenderedPageBreak/>
        <w:t> </w:t>
      </w:r>
    </w:p>
    <w:p w14:paraId="5556BF7A"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normaltextrun"/>
          <w:rFonts w:ascii="WordVisi_MSFontService" w:hAnsi="WordVisi_MSFontService" w:cs="Segoe UI"/>
          <w:sz w:val="22"/>
          <w:szCs w:val="22"/>
        </w:rPr>
        <w:t>Sak 05/ 24. Skriftlige orientering saker.</w:t>
      </w:r>
      <w:r>
        <w:rPr>
          <w:rStyle w:val="eop"/>
          <w:rFonts w:ascii="Calibri" w:hAnsi="Calibri" w:cs="Calibri"/>
          <w:sz w:val="22"/>
          <w:szCs w:val="22"/>
        </w:rPr>
        <w:t> </w:t>
      </w:r>
    </w:p>
    <w:p w14:paraId="7BFC98A3"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normaltextrun"/>
          <w:rFonts w:ascii="WordVisi_MSFontService" w:hAnsi="WordVisi_MSFontService" w:cs="Segoe UI"/>
          <w:sz w:val="22"/>
          <w:szCs w:val="22"/>
        </w:rPr>
        <w:t>Påmeldingsfrist til FFO Rogaland sitt Årsmøte er den 15. Vibeke Kaarstad og Malin Busch deltar for fylkeslaget.</w:t>
      </w:r>
      <w:r>
        <w:rPr>
          <w:rStyle w:val="eop"/>
          <w:rFonts w:ascii="Calibri" w:hAnsi="Calibri" w:cs="Calibri"/>
          <w:sz w:val="22"/>
          <w:szCs w:val="22"/>
        </w:rPr>
        <w:t> </w:t>
      </w:r>
    </w:p>
    <w:p w14:paraId="2478A5F2"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382EAA3"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normaltextrun"/>
          <w:rFonts w:ascii="WordVisi_MSFontService" w:hAnsi="WordVisi_MSFontService" w:cs="Segoe UI"/>
          <w:sz w:val="22"/>
          <w:szCs w:val="22"/>
        </w:rPr>
        <w:t>Sak 06/ 24. Økonomi.</w:t>
      </w:r>
      <w:r>
        <w:rPr>
          <w:rStyle w:val="eop"/>
          <w:rFonts w:ascii="Calibri" w:hAnsi="Calibri" w:cs="Calibri"/>
          <w:sz w:val="22"/>
          <w:szCs w:val="22"/>
        </w:rPr>
        <w:t> </w:t>
      </w:r>
    </w:p>
    <w:p w14:paraId="10705220"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normaltextrun"/>
          <w:rFonts w:ascii="WordVisi_MSFontService" w:hAnsi="WordVisi_MSFontService" w:cs="Segoe UI"/>
          <w:sz w:val="22"/>
          <w:szCs w:val="22"/>
        </w:rPr>
        <w:t>Årsregnskap for 2023 er under utarbeidelse og regnskap lukkes den 13.mars, og må behandles av styret på styremøte 20.mars 2024, for oversendelse til revisor slik at det er klart til Årsmøtet.</w:t>
      </w:r>
      <w:r>
        <w:rPr>
          <w:rStyle w:val="eop"/>
          <w:rFonts w:ascii="Calibri" w:hAnsi="Calibri" w:cs="Calibri"/>
          <w:sz w:val="22"/>
          <w:szCs w:val="22"/>
        </w:rPr>
        <w:t> </w:t>
      </w:r>
    </w:p>
    <w:p w14:paraId="400B401C"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normaltextrun"/>
          <w:rFonts w:ascii="WordVisi_MSFontService" w:hAnsi="WordVisi_MSFontService" w:cs="Segoe UI"/>
          <w:sz w:val="22"/>
          <w:szCs w:val="22"/>
        </w:rPr>
        <w:t>Rogaland Førerhund klubb har opprettet egen bank konto i DNB. Styret i klubben ønsker å få overført gjenstående beløp som står i NBF Rogaland sin bankkonto som tilhører Førerhund klubben. Kontoret sjekker hva som er igjen av mottatt støtte og overfører pengene så raskt som mulig.</w:t>
      </w:r>
      <w:r>
        <w:rPr>
          <w:rStyle w:val="eop"/>
          <w:rFonts w:ascii="Calibri" w:hAnsi="Calibri" w:cs="Calibri"/>
          <w:sz w:val="22"/>
          <w:szCs w:val="22"/>
        </w:rPr>
        <w:t> </w:t>
      </w:r>
    </w:p>
    <w:p w14:paraId="0AA74BA4"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normaltextrun"/>
          <w:rFonts w:ascii="WordVisi_MSFontService" w:hAnsi="WordVisi_MSFontService" w:cs="Segoe UI"/>
          <w:sz w:val="22"/>
          <w:szCs w:val="22"/>
        </w:rPr>
        <w:t xml:space="preserve">Rogaland Førerhund Klubb skal ha en Førerhund samling på Sola Strandhotell den 8 til 10 mars. </w:t>
      </w:r>
      <w:proofErr w:type="spellStart"/>
      <w:r>
        <w:rPr>
          <w:rStyle w:val="normaltextrun"/>
          <w:rFonts w:ascii="WordVisi_MSFontService" w:hAnsi="WordVisi_MSFontService" w:cs="Segoe UI"/>
          <w:sz w:val="22"/>
          <w:szCs w:val="22"/>
        </w:rPr>
        <w:t>Førerhundklubben</w:t>
      </w:r>
      <w:proofErr w:type="spellEnd"/>
      <w:r>
        <w:rPr>
          <w:rStyle w:val="normaltextrun"/>
          <w:rFonts w:ascii="WordVisi_MSFontService" w:hAnsi="WordVisi_MSFontService" w:cs="Segoe UI"/>
          <w:sz w:val="22"/>
          <w:szCs w:val="22"/>
        </w:rPr>
        <w:t xml:space="preserve"> vil sende en søknad om støtte på 5000,- kroner til denne samlingen.</w:t>
      </w:r>
      <w:r>
        <w:rPr>
          <w:rStyle w:val="eop"/>
          <w:rFonts w:ascii="Calibri" w:hAnsi="Calibri" w:cs="Calibri"/>
          <w:sz w:val="22"/>
          <w:szCs w:val="22"/>
        </w:rPr>
        <w:t> </w:t>
      </w:r>
    </w:p>
    <w:p w14:paraId="4F0D8168"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42A60C6"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normaltextrun"/>
          <w:rFonts w:ascii="WordVisi_MSFontService" w:hAnsi="WordVisi_MSFontService" w:cs="Segoe UI"/>
          <w:sz w:val="22"/>
          <w:szCs w:val="22"/>
        </w:rPr>
        <w:t>Sak 07/ 24. Årsmøte</w:t>
      </w:r>
      <w:r>
        <w:rPr>
          <w:rStyle w:val="eop"/>
          <w:rFonts w:ascii="Calibri" w:hAnsi="Calibri" w:cs="Calibri"/>
          <w:sz w:val="22"/>
          <w:szCs w:val="22"/>
        </w:rPr>
        <w:t> </w:t>
      </w:r>
    </w:p>
    <w:p w14:paraId="78CF7EA4"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normaltextrun"/>
          <w:rFonts w:ascii="WordVisi_MSFontService" w:hAnsi="WordVisi_MSFontService" w:cs="Segoe UI"/>
          <w:sz w:val="22"/>
          <w:szCs w:val="22"/>
        </w:rPr>
        <w:t>Arbeidsgruppe bestående av Øyvind Lindland, Malin Busch og daglig leder utarbeider forslag til opplegg for Årsmøte 2023. Det ble framlagt en rekke ideer for opplegget som syret uttrykte stor tilfredshet med. Man følger hovedplanen med kurs fredag ettermiddag og søndag formiddag, mens selve Årsmøtet avholdes lørdag. Sakslisten for Årsmøtet ble gjennomgått, og fordi opplesning av protokoller utgår, vil man antakelig trenge mindre tid, og valg av styre kan antakelig avholdes noe tidligere på dagen enn vanlig. Arbeidsgruppen tar med alle innspill og ideer og jobber videre med foredragsholdere og underholdning i tillegg til selv opplegget for Årsmøtet</w:t>
      </w:r>
      <w:r>
        <w:rPr>
          <w:rStyle w:val="eop"/>
          <w:rFonts w:ascii="Calibri" w:hAnsi="Calibri" w:cs="Calibri"/>
          <w:sz w:val="22"/>
          <w:szCs w:val="22"/>
        </w:rPr>
        <w:t> </w:t>
      </w:r>
    </w:p>
    <w:p w14:paraId="4B3A5D4D"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normaltextrun"/>
          <w:rFonts w:ascii="WordVisi_MSFontService" w:hAnsi="WordVisi_MSFontService" w:cs="Segoe UI"/>
          <w:sz w:val="22"/>
          <w:szCs w:val="22"/>
        </w:rPr>
        <w:t>Kurstema som foreslås er </w:t>
      </w:r>
      <w:r>
        <w:rPr>
          <w:rStyle w:val="eop"/>
          <w:rFonts w:ascii="Calibri" w:hAnsi="Calibri" w:cs="Calibri"/>
          <w:sz w:val="22"/>
          <w:szCs w:val="22"/>
        </w:rPr>
        <w:t> </w:t>
      </w:r>
    </w:p>
    <w:p w14:paraId="191A3941"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normaltextrun"/>
          <w:rFonts w:ascii="WordVisi_MSFontService" w:hAnsi="WordVisi_MSFontService" w:cs="Segoe UI"/>
          <w:sz w:val="22"/>
          <w:szCs w:val="22"/>
        </w:rPr>
        <w:t>1) Bruk av Hvelvet</w:t>
      </w:r>
      <w:r>
        <w:rPr>
          <w:rStyle w:val="eop"/>
          <w:rFonts w:ascii="Calibri" w:hAnsi="Calibri" w:cs="Calibri"/>
          <w:sz w:val="22"/>
          <w:szCs w:val="22"/>
        </w:rPr>
        <w:t> </w:t>
      </w:r>
    </w:p>
    <w:p w14:paraId="1E1323C5"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normaltextrun"/>
          <w:rFonts w:ascii="WordVisi_MSFontService" w:hAnsi="WordVisi_MSFontService" w:cs="Segoe UI"/>
          <w:sz w:val="22"/>
          <w:szCs w:val="22"/>
        </w:rPr>
        <w:t>2)Tandemsykling – demonstrasjon og prøving</w:t>
      </w:r>
      <w:r>
        <w:rPr>
          <w:rStyle w:val="eop"/>
          <w:rFonts w:ascii="Calibri" w:hAnsi="Calibri" w:cs="Calibri"/>
          <w:sz w:val="22"/>
          <w:szCs w:val="22"/>
        </w:rPr>
        <w:t> </w:t>
      </w:r>
    </w:p>
    <w:p w14:paraId="5F4FF609"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normaltextrun"/>
          <w:rFonts w:ascii="WordVisi_MSFontService" w:hAnsi="WordVisi_MSFontService" w:cs="Segoe UI"/>
          <w:sz w:val="22"/>
          <w:szCs w:val="22"/>
        </w:rPr>
        <w:t>3)</w:t>
      </w:r>
      <w:proofErr w:type="spellStart"/>
      <w:r>
        <w:rPr>
          <w:rStyle w:val="normaltextrun"/>
          <w:rFonts w:ascii="WordVisi_MSFontService" w:hAnsi="WordVisi_MSFontService" w:cs="Segoe UI"/>
          <w:sz w:val="22"/>
          <w:szCs w:val="22"/>
        </w:rPr>
        <w:t>Adaptor</w:t>
      </w:r>
      <w:proofErr w:type="spellEnd"/>
      <w:r>
        <w:rPr>
          <w:rStyle w:val="normaltextrun"/>
          <w:rFonts w:ascii="WordVisi_MSFontService" w:hAnsi="WordVisi_MSFontService" w:cs="Segoe UI"/>
          <w:sz w:val="22"/>
          <w:szCs w:val="22"/>
        </w:rPr>
        <w:t xml:space="preserve"> – hva er nytt av hjelpemidler</w:t>
      </w:r>
      <w:r>
        <w:rPr>
          <w:rStyle w:val="eop"/>
          <w:rFonts w:ascii="Calibri" w:hAnsi="Calibri" w:cs="Calibri"/>
          <w:sz w:val="22"/>
          <w:szCs w:val="22"/>
        </w:rPr>
        <w:t> </w:t>
      </w:r>
    </w:p>
    <w:p w14:paraId="199E9D53"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normaltextrun"/>
          <w:rFonts w:ascii="WordVisi_MSFontService" w:hAnsi="WordVisi_MSFontService" w:cs="Segoe UI"/>
          <w:sz w:val="22"/>
          <w:szCs w:val="22"/>
        </w:rPr>
        <w:t>4)IT, data og internett, særlig om “det mørke nettet” - farer og muligheter</w:t>
      </w:r>
      <w:r>
        <w:rPr>
          <w:rStyle w:val="eop"/>
          <w:rFonts w:ascii="Calibri" w:hAnsi="Calibri" w:cs="Calibri"/>
          <w:sz w:val="22"/>
          <w:szCs w:val="22"/>
        </w:rPr>
        <w:t> </w:t>
      </w:r>
    </w:p>
    <w:p w14:paraId="75063BC3"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B2F940A"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normaltextrun"/>
          <w:rFonts w:ascii="WordVisi_MSFontService" w:hAnsi="WordVisi_MSFontService" w:cs="Segoe UI"/>
          <w:sz w:val="22"/>
          <w:szCs w:val="22"/>
        </w:rPr>
        <w:t>Sak 08/ 24. Medlemspleie.</w:t>
      </w:r>
      <w:r>
        <w:rPr>
          <w:rStyle w:val="eop"/>
          <w:rFonts w:ascii="Calibri" w:hAnsi="Calibri" w:cs="Calibri"/>
          <w:sz w:val="22"/>
          <w:szCs w:val="22"/>
        </w:rPr>
        <w:t> </w:t>
      </w:r>
    </w:p>
    <w:p w14:paraId="3B4F0233" w14:textId="77777777" w:rsidR="00332AC8" w:rsidRDefault="00332AC8" w:rsidP="00332AC8">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WordVisi_MSFontService" w:hAnsi="WordVisi_MSFontService" w:cs="Calibri"/>
          <w:sz w:val="22"/>
          <w:szCs w:val="22"/>
        </w:rPr>
        <w:t>Fylkeslaget har pr dags dato 506 medlemmer</w:t>
      </w:r>
      <w:r>
        <w:rPr>
          <w:rStyle w:val="eop"/>
          <w:rFonts w:ascii="Calibri" w:hAnsi="Calibri" w:cs="Calibri"/>
          <w:sz w:val="22"/>
          <w:szCs w:val="22"/>
        </w:rPr>
        <w:t> </w:t>
      </w:r>
    </w:p>
    <w:p w14:paraId="61142BB4" w14:textId="77777777" w:rsidR="00332AC8" w:rsidRDefault="00332AC8" w:rsidP="00332AC8">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WordVisi_MSFontService" w:hAnsi="WordVisi_MSFontService" w:cs="Calibri"/>
          <w:sz w:val="22"/>
          <w:szCs w:val="22"/>
        </w:rPr>
        <w:t xml:space="preserve">Informasjon må sendes ut til medlemmene om økonomisk støtte som kan søkes på anledning </w:t>
      </w:r>
      <w:proofErr w:type="spellStart"/>
      <w:r>
        <w:rPr>
          <w:rStyle w:val="normaltextrun"/>
          <w:rFonts w:ascii="WordVisi_MSFontService" w:hAnsi="WordVisi_MSFontService" w:cs="Calibri"/>
          <w:sz w:val="22"/>
          <w:szCs w:val="22"/>
        </w:rPr>
        <w:t>RidderRennet</w:t>
      </w:r>
      <w:proofErr w:type="spellEnd"/>
      <w:r>
        <w:rPr>
          <w:rStyle w:val="eop"/>
          <w:rFonts w:ascii="Calibri" w:hAnsi="Calibri" w:cs="Calibri"/>
          <w:sz w:val="22"/>
          <w:szCs w:val="22"/>
        </w:rPr>
        <w:t> </w:t>
      </w:r>
    </w:p>
    <w:p w14:paraId="5DDD75AD" w14:textId="77777777" w:rsidR="00332AC8" w:rsidRDefault="00332AC8" w:rsidP="00332AC8">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WordVisi_MSFontService" w:hAnsi="WordVisi_MSFontService" w:cs="Calibri"/>
          <w:sz w:val="22"/>
          <w:szCs w:val="22"/>
        </w:rPr>
        <w:t xml:space="preserve"> IKT opplæring på </w:t>
      </w:r>
      <w:proofErr w:type="spellStart"/>
      <w:r>
        <w:rPr>
          <w:rStyle w:val="normaltextrun"/>
          <w:rFonts w:ascii="WordVisi_MSFontService" w:hAnsi="WordVisi_MSFontService" w:cs="Calibri"/>
          <w:sz w:val="22"/>
          <w:szCs w:val="22"/>
        </w:rPr>
        <w:t>Aktivitetssenterne</w:t>
      </w:r>
      <w:proofErr w:type="spellEnd"/>
      <w:r>
        <w:rPr>
          <w:rStyle w:val="normaltextrun"/>
          <w:rFonts w:ascii="WordVisi_MSFontService" w:hAnsi="WordVisi_MSFontService" w:cs="Calibri"/>
          <w:sz w:val="22"/>
          <w:szCs w:val="22"/>
        </w:rPr>
        <w:t xml:space="preserve"> våre.</w:t>
      </w:r>
      <w:r>
        <w:rPr>
          <w:rStyle w:val="eop"/>
          <w:rFonts w:ascii="Calibri" w:hAnsi="Calibri" w:cs="Calibri"/>
          <w:sz w:val="22"/>
          <w:szCs w:val="22"/>
        </w:rPr>
        <w:t> </w:t>
      </w:r>
    </w:p>
    <w:p w14:paraId="13F84D29" w14:textId="77777777" w:rsidR="00332AC8" w:rsidRDefault="00332AC8" w:rsidP="00332AC8">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WordVisi_MSFontService" w:hAnsi="WordVisi_MSFontService" w:cs="Calibri"/>
          <w:sz w:val="22"/>
          <w:szCs w:val="22"/>
        </w:rPr>
        <w:t xml:space="preserve">Kaarstad delte en søknad fra El-Kjøp til Styret tanken er at vi kan søke midler til IKT </w:t>
      </w:r>
      <w:proofErr w:type="gramStart"/>
      <w:r>
        <w:rPr>
          <w:rStyle w:val="normaltextrun"/>
          <w:rFonts w:ascii="WordVisi_MSFontService" w:hAnsi="WordVisi_MSFontService" w:cs="Calibri"/>
          <w:sz w:val="22"/>
          <w:szCs w:val="22"/>
        </w:rPr>
        <w:t>opplæringen  slik</w:t>
      </w:r>
      <w:proofErr w:type="gramEnd"/>
      <w:r>
        <w:rPr>
          <w:rStyle w:val="normaltextrun"/>
          <w:rFonts w:ascii="WordVisi_MSFontService" w:hAnsi="WordVisi_MSFontService" w:cs="Calibri"/>
          <w:sz w:val="22"/>
          <w:szCs w:val="22"/>
        </w:rPr>
        <w:t xml:space="preserve"> at honorar kan gis. Kontoret lager felles søknad for Stavanger og Haugesund</w:t>
      </w:r>
      <w:r>
        <w:rPr>
          <w:rStyle w:val="eop"/>
          <w:rFonts w:ascii="Calibri" w:hAnsi="Calibri" w:cs="Calibri"/>
          <w:sz w:val="22"/>
          <w:szCs w:val="22"/>
        </w:rPr>
        <w:t> </w:t>
      </w:r>
    </w:p>
    <w:p w14:paraId="37B4D32B" w14:textId="77777777" w:rsidR="00332AC8" w:rsidRDefault="00332AC8" w:rsidP="00332AC8">
      <w:pPr>
        <w:pStyle w:val="paragraph"/>
        <w:spacing w:before="0" w:beforeAutospacing="0" w:after="0" w:afterAutospacing="0"/>
        <w:ind w:left="705"/>
        <w:textAlignment w:val="baseline"/>
        <w:rPr>
          <w:rFonts w:ascii="Segoe UI" w:hAnsi="Segoe UI" w:cs="Segoe UI"/>
          <w:sz w:val="18"/>
          <w:szCs w:val="18"/>
        </w:rPr>
      </w:pPr>
      <w:r>
        <w:rPr>
          <w:rStyle w:val="eop"/>
          <w:rFonts w:ascii="Calibri" w:hAnsi="Calibri" w:cs="Calibri"/>
          <w:sz w:val="22"/>
          <w:szCs w:val="22"/>
        </w:rPr>
        <w:t> </w:t>
      </w:r>
    </w:p>
    <w:p w14:paraId="2F15F815"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8DB00D6" w14:textId="3E84DA6E" w:rsidR="00332AC8" w:rsidRDefault="00332AC8" w:rsidP="00332AC8">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WordVisi_MSFontService" w:hAnsi="WordVisi_MSFontService" w:cs="Calibri"/>
          <w:sz w:val="22"/>
          <w:szCs w:val="22"/>
        </w:rPr>
        <w:t xml:space="preserve">Ledsager brosjyren er diskutert med Frivillighetssentraler og andre. Lindland </w:t>
      </w:r>
      <w:r w:rsidR="00DA5415">
        <w:rPr>
          <w:rStyle w:val="normaltextrun"/>
          <w:rFonts w:ascii="WordVisi_MSFontService" w:hAnsi="WordVisi_MSFontService" w:cs="Calibri"/>
          <w:sz w:val="22"/>
          <w:szCs w:val="22"/>
        </w:rPr>
        <w:t>og F</w:t>
      </w:r>
      <w:r w:rsidR="00134613">
        <w:rPr>
          <w:rStyle w:val="normaltextrun"/>
          <w:rFonts w:ascii="WordVisi_MSFontService" w:hAnsi="WordVisi_MSFontService" w:cs="Calibri"/>
          <w:sz w:val="22"/>
          <w:szCs w:val="22"/>
        </w:rPr>
        <w:t>røns</w:t>
      </w:r>
      <w:r w:rsidR="00DA5415">
        <w:rPr>
          <w:rStyle w:val="normaltextrun"/>
          <w:rFonts w:ascii="WordVisi_MSFontService" w:hAnsi="WordVisi_MSFontService" w:cs="Calibri"/>
          <w:sz w:val="22"/>
          <w:szCs w:val="22"/>
        </w:rPr>
        <w:t xml:space="preserve">dal </w:t>
      </w:r>
      <w:r>
        <w:rPr>
          <w:rStyle w:val="normaltextrun"/>
          <w:rFonts w:ascii="WordVisi_MSFontService" w:hAnsi="WordVisi_MSFontService" w:cs="Calibri"/>
          <w:sz w:val="22"/>
          <w:szCs w:val="22"/>
        </w:rPr>
        <w:t>arbeider videre med dette for å sikre samarbeidspartnere i hele fylket</w:t>
      </w:r>
      <w:r w:rsidR="00DA5415">
        <w:rPr>
          <w:rStyle w:val="eop"/>
          <w:rFonts w:ascii="Calibri" w:hAnsi="Calibri" w:cs="Calibri"/>
          <w:sz w:val="22"/>
          <w:szCs w:val="22"/>
        </w:rPr>
        <w:t>.</w:t>
      </w:r>
    </w:p>
    <w:p w14:paraId="04BC0F53" w14:textId="77777777" w:rsidR="00332AC8" w:rsidRDefault="00332AC8" w:rsidP="00332AC8">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rFonts w:ascii="WordVisi_MSFontService" w:hAnsi="WordVisi_MSFontService" w:cs="Calibri"/>
          <w:sz w:val="22"/>
          <w:szCs w:val="22"/>
        </w:rPr>
        <w:t>Aktivitetsplan 2024 vil bli utarbeidet når lokallagenes aktivitetsplaner er klare. Det er enighet om å redusere mengden informasjon som bare er gjentakelse av andre info-kilder og heller legge inn relevante lenker til f. eks kursbrosyrer. KAB møtene legges inn i Aktivitetskalenderen siden dette er et tilbud for flere av våre medlemmer.</w:t>
      </w:r>
      <w:r>
        <w:rPr>
          <w:rStyle w:val="eop"/>
          <w:rFonts w:ascii="Calibri" w:hAnsi="Calibri" w:cs="Calibri"/>
          <w:sz w:val="22"/>
          <w:szCs w:val="22"/>
        </w:rPr>
        <w:t> </w:t>
      </w:r>
    </w:p>
    <w:p w14:paraId="3DA4A71D" w14:textId="77777777" w:rsidR="00332AC8" w:rsidRDefault="00332AC8" w:rsidP="00332AC8">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p w14:paraId="70ABD3B5" w14:textId="77777777" w:rsidR="00332AC8" w:rsidRDefault="00332AC8" w:rsidP="00332AC8">
      <w:pPr>
        <w:pStyle w:val="paragraph"/>
        <w:spacing w:before="0" w:beforeAutospacing="0" w:after="0" w:afterAutospacing="0"/>
        <w:ind w:left="360"/>
        <w:textAlignment w:val="baseline"/>
        <w:rPr>
          <w:rFonts w:ascii="Segoe UI" w:hAnsi="Segoe UI" w:cs="Segoe UI"/>
          <w:sz w:val="18"/>
          <w:szCs w:val="18"/>
        </w:rPr>
      </w:pPr>
      <w:r>
        <w:rPr>
          <w:rStyle w:val="normaltextrun"/>
          <w:rFonts w:ascii="WordVisi_MSFontService" w:hAnsi="WordVisi_MSFontService" w:cs="Segoe UI"/>
          <w:sz w:val="22"/>
          <w:szCs w:val="22"/>
        </w:rPr>
        <w:t>Sak 09/ 24. Prosjekter.</w:t>
      </w:r>
      <w:r>
        <w:rPr>
          <w:rStyle w:val="eop"/>
          <w:rFonts w:ascii="Calibri" w:hAnsi="Calibri" w:cs="Calibri"/>
          <w:sz w:val="22"/>
          <w:szCs w:val="22"/>
        </w:rPr>
        <w:t> </w:t>
      </w:r>
    </w:p>
    <w:p w14:paraId="0AE5AE3C" w14:textId="77777777" w:rsidR="00332AC8" w:rsidRDefault="00332AC8" w:rsidP="00332AC8">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p w14:paraId="2859E16E" w14:textId="77777777" w:rsidR="00332AC8" w:rsidRDefault="00332AC8" w:rsidP="00332AC8">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WordVisi_MSFontService" w:hAnsi="WordVisi_MSFontService" w:cs="Calibri"/>
          <w:sz w:val="22"/>
          <w:szCs w:val="22"/>
        </w:rPr>
        <w:t>Velodrom prosjektet blir gjennomgått for å se om noe skal endres i søknaden. På grunn av sykdom og Julehøytid har det blitt stående i ro.</w:t>
      </w:r>
      <w:r>
        <w:rPr>
          <w:rStyle w:val="eop"/>
          <w:rFonts w:ascii="Calibri" w:hAnsi="Calibri" w:cs="Calibri"/>
          <w:sz w:val="22"/>
          <w:szCs w:val="22"/>
        </w:rPr>
        <w:t> </w:t>
      </w:r>
    </w:p>
    <w:p w14:paraId="1B2A0431" w14:textId="77777777" w:rsidR="00332AC8" w:rsidRDefault="00332AC8" w:rsidP="00332AC8">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WordVisi_MSFontService" w:hAnsi="WordVisi_MSFontService" w:cs="Calibri"/>
          <w:sz w:val="22"/>
          <w:szCs w:val="22"/>
        </w:rPr>
        <w:lastRenderedPageBreak/>
        <w:t>Søknaden er blitt sendt prosjekt gruppen for å se om de ønsker å legge noe til. Avventer svar.</w:t>
      </w:r>
      <w:r>
        <w:rPr>
          <w:rStyle w:val="eop"/>
          <w:rFonts w:ascii="Calibri" w:hAnsi="Calibri" w:cs="Calibri"/>
          <w:sz w:val="22"/>
          <w:szCs w:val="22"/>
        </w:rPr>
        <w:t> </w:t>
      </w:r>
    </w:p>
    <w:p w14:paraId="35EF8D5D" w14:textId="77777777" w:rsidR="00332AC8" w:rsidRDefault="00332AC8" w:rsidP="00332AC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420F0027" w14:textId="77777777" w:rsidR="00332AC8" w:rsidRDefault="00332AC8" w:rsidP="00332AC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5485AA10"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normaltextrun"/>
          <w:rFonts w:ascii="WordVisi_MSFontService" w:hAnsi="WordVisi_MSFontService" w:cs="Segoe UI"/>
          <w:sz w:val="22"/>
          <w:szCs w:val="22"/>
        </w:rPr>
        <w:t>        Sak 10/ 24. Utenlandstur.</w:t>
      </w:r>
      <w:r>
        <w:rPr>
          <w:rStyle w:val="eop"/>
          <w:rFonts w:ascii="Calibri" w:hAnsi="Calibri" w:cs="Calibri"/>
          <w:sz w:val="22"/>
          <w:szCs w:val="22"/>
        </w:rPr>
        <w:t> </w:t>
      </w:r>
    </w:p>
    <w:p w14:paraId="26DA161C"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78EF209" w14:textId="77777777" w:rsidR="00332AC8" w:rsidRDefault="00332AC8" w:rsidP="00332AC8">
      <w:pPr>
        <w:pStyle w:val="paragraph"/>
        <w:spacing w:before="0" w:beforeAutospacing="0" w:after="0" w:afterAutospacing="0"/>
        <w:ind w:firstLine="705"/>
        <w:textAlignment w:val="baseline"/>
        <w:rPr>
          <w:rFonts w:ascii="Segoe UI" w:hAnsi="Segoe UI" w:cs="Segoe UI"/>
          <w:sz w:val="18"/>
          <w:szCs w:val="18"/>
        </w:rPr>
      </w:pPr>
      <w:r>
        <w:rPr>
          <w:rStyle w:val="normaltextrun"/>
          <w:rFonts w:ascii="WordVisi_MSFontService" w:hAnsi="WordVisi_MSFontService" w:cs="Segoe UI"/>
          <w:sz w:val="22"/>
          <w:szCs w:val="22"/>
        </w:rPr>
        <w:t xml:space="preserve">Turen til Holland med Risdal Touring er bestilt og vi avventer bekreftelser på de ulike </w:t>
      </w:r>
      <w:r>
        <w:rPr>
          <w:rStyle w:val="tabchar"/>
          <w:rFonts w:ascii="WordVisi_MSFontService" w:hAnsi="WordVisi_MSFontService" w:cs="Calibri"/>
          <w:sz w:val="22"/>
          <w:szCs w:val="22"/>
        </w:rPr>
        <w:t> </w:t>
      </w:r>
      <w:r>
        <w:rPr>
          <w:rStyle w:val="eop"/>
          <w:rFonts w:ascii="Calibri" w:hAnsi="Calibri" w:cs="Calibri"/>
          <w:sz w:val="22"/>
          <w:szCs w:val="22"/>
        </w:rPr>
        <w:t> </w:t>
      </w:r>
    </w:p>
    <w:p w14:paraId="61E81025" w14:textId="2AF49DD5" w:rsidR="00332AC8" w:rsidRDefault="00332AC8" w:rsidP="00332AC8">
      <w:pPr>
        <w:pStyle w:val="paragraph"/>
        <w:spacing w:before="0" w:beforeAutospacing="0" w:after="0" w:afterAutospacing="0"/>
        <w:ind w:left="705"/>
        <w:textAlignment w:val="baseline"/>
        <w:rPr>
          <w:rFonts w:ascii="Segoe UI" w:hAnsi="Segoe UI" w:cs="Segoe UI"/>
          <w:sz w:val="18"/>
          <w:szCs w:val="18"/>
        </w:rPr>
      </w:pPr>
      <w:r>
        <w:rPr>
          <w:rStyle w:val="normaltextrun"/>
          <w:rFonts w:ascii="WordVisi_MSFontService" w:hAnsi="WordVisi_MSFontService" w:cs="Segoe UI"/>
          <w:sz w:val="22"/>
          <w:szCs w:val="22"/>
        </w:rPr>
        <w:t xml:space="preserve">hotellene for alt er klart til utsendelse til medlemmer. Det tas sikte på å få sendt ut invitasjon innen utgangen av januar. Turen starter i Haugesund, via Stavanger til Kristiansand og ferje til </w:t>
      </w:r>
      <w:r>
        <w:rPr>
          <w:rStyle w:val="tabchar"/>
          <w:rFonts w:ascii="WordVisi_MSFontService" w:hAnsi="WordVisi_MSFontService" w:cs="Calibri"/>
          <w:sz w:val="22"/>
          <w:szCs w:val="22"/>
        </w:rPr>
        <w:t> </w:t>
      </w:r>
      <w:r>
        <w:rPr>
          <w:rStyle w:val="normaltextrun"/>
          <w:rFonts w:ascii="WordVisi_MSFontService" w:hAnsi="WordVisi_MSFontService" w:cs="Segoe UI"/>
          <w:sz w:val="22"/>
          <w:szCs w:val="22"/>
        </w:rPr>
        <w:t>Danmark. Turen starter 20.mai og varer 5 dager.</w:t>
      </w:r>
      <w:r>
        <w:rPr>
          <w:rStyle w:val="eop"/>
          <w:rFonts w:ascii="Calibri" w:hAnsi="Calibri" w:cs="Calibri"/>
          <w:sz w:val="22"/>
          <w:szCs w:val="22"/>
        </w:rPr>
        <w:t> </w:t>
      </w:r>
    </w:p>
    <w:p w14:paraId="1EC04338" w14:textId="2E7DCB7F" w:rsidR="00332AC8" w:rsidRDefault="00332AC8" w:rsidP="00332AC8">
      <w:pPr>
        <w:pStyle w:val="paragraph"/>
        <w:spacing w:before="0" w:beforeAutospacing="0" w:after="0" w:afterAutospacing="0"/>
        <w:ind w:left="705"/>
        <w:textAlignment w:val="baseline"/>
        <w:rPr>
          <w:rFonts w:ascii="Segoe UI" w:hAnsi="Segoe UI" w:cs="Segoe UI"/>
          <w:sz w:val="18"/>
          <w:szCs w:val="18"/>
        </w:rPr>
      </w:pPr>
      <w:r>
        <w:rPr>
          <w:rStyle w:val="normaltextrun"/>
          <w:rFonts w:ascii="WordVisi_MSFontService" w:hAnsi="WordVisi_MSFontService" w:cs="Segoe UI"/>
          <w:sz w:val="22"/>
          <w:szCs w:val="22"/>
        </w:rPr>
        <w:t xml:space="preserve">Det mottatte pristilbud på </w:t>
      </w:r>
      <w:proofErr w:type="gramStart"/>
      <w:r>
        <w:rPr>
          <w:rStyle w:val="normaltextrun"/>
          <w:rFonts w:ascii="WordVisi_MSFontService" w:hAnsi="WordVisi_MSFontService" w:cs="Segoe UI"/>
          <w:sz w:val="22"/>
          <w:szCs w:val="22"/>
        </w:rPr>
        <w:t>9.300,-</w:t>
      </w:r>
      <w:proofErr w:type="gramEnd"/>
      <w:r>
        <w:rPr>
          <w:rStyle w:val="normaltextrun"/>
          <w:rFonts w:ascii="WordVisi_MSFontService" w:hAnsi="WordVisi_MSFontService" w:cs="Segoe UI"/>
          <w:sz w:val="22"/>
          <w:szCs w:val="22"/>
        </w:rPr>
        <w:t xml:space="preserve"> kroner pr person vil bli justert før utsendelse, når sponsing fra Fylkeslag og lokallag er bestemt. Fylkeslaget har budsjettert med støtte på 3000,- pr person i 2024 budsjettet. Endelig pris settes når vi vet om lokallag også kan bidra.</w:t>
      </w:r>
      <w:r>
        <w:rPr>
          <w:rStyle w:val="eop"/>
          <w:rFonts w:ascii="Calibri" w:hAnsi="Calibri" w:cs="Calibri"/>
          <w:sz w:val="22"/>
          <w:szCs w:val="22"/>
        </w:rPr>
        <w:t> </w:t>
      </w:r>
    </w:p>
    <w:p w14:paraId="50DF84C6" w14:textId="77777777" w:rsidR="00332AC8" w:rsidRDefault="00332AC8" w:rsidP="00332AC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29F57A12" w14:textId="77777777" w:rsidR="00332AC8" w:rsidRDefault="00332AC8" w:rsidP="00332AC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4958CBB8" w14:textId="77777777" w:rsidR="00332AC8" w:rsidRDefault="00332AC8" w:rsidP="00332AC8">
      <w:pPr>
        <w:pStyle w:val="paragraph"/>
        <w:spacing w:before="0" w:beforeAutospacing="0" w:after="0" w:afterAutospacing="0"/>
        <w:textAlignment w:val="baseline"/>
        <w:rPr>
          <w:rFonts w:ascii="Segoe UI" w:hAnsi="Segoe UI" w:cs="Segoe UI"/>
          <w:sz w:val="18"/>
          <w:szCs w:val="18"/>
        </w:rPr>
      </w:pPr>
      <w:r>
        <w:rPr>
          <w:rStyle w:val="normaltextrun"/>
          <w:rFonts w:ascii="WordVisi_MSFontService" w:hAnsi="WordVisi_MSFontService" w:cs="Segoe UI"/>
          <w:sz w:val="22"/>
          <w:szCs w:val="22"/>
        </w:rPr>
        <w:t>         Sak 11/ 24. Rammevilkår for Bingo.</w:t>
      </w:r>
      <w:r>
        <w:rPr>
          <w:rStyle w:val="eop"/>
          <w:rFonts w:ascii="Calibri" w:hAnsi="Calibri" w:cs="Calibri"/>
          <w:sz w:val="22"/>
          <w:szCs w:val="22"/>
        </w:rPr>
        <w:t> </w:t>
      </w:r>
    </w:p>
    <w:p w14:paraId="6E8C411C" w14:textId="77777777" w:rsidR="00332AC8" w:rsidRDefault="00332AC8" w:rsidP="00332AC8">
      <w:pPr>
        <w:pStyle w:val="paragraph"/>
        <w:spacing w:before="0" w:beforeAutospacing="0" w:after="0" w:afterAutospacing="0"/>
        <w:ind w:left="720"/>
        <w:textAlignment w:val="baseline"/>
        <w:rPr>
          <w:rFonts w:ascii="Segoe UI" w:hAnsi="Segoe UI" w:cs="Segoe UI"/>
          <w:sz w:val="18"/>
          <w:szCs w:val="18"/>
        </w:rPr>
      </w:pPr>
      <w:r>
        <w:rPr>
          <w:rStyle w:val="scxw17988247"/>
          <w:rFonts w:ascii="WordVisi_MSFontService" w:hAnsi="WordVisi_MSFontService" w:cs="Segoe UI"/>
          <w:sz w:val="22"/>
          <w:szCs w:val="22"/>
        </w:rPr>
        <w:t> </w:t>
      </w:r>
      <w:r>
        <w:rPr>
          <w:rFonts w:ascii="WordVisi_MSFontService" w:hAnsi="WordVisi_MSFontService" w:cs="Segoe UI"/>
          <w:sz w:val="22"/>
          <w:szCs w:val="22"/>
        </w:rPr>
        <w:br/>
      </w:r>
      <w:r>
        <w:rPr>
          <w:rStyle w:val="eop"/>
          <w:rFonts w:ascii="Calibri" w:hAnsi="Calibri" w:cs="Calibri"/>
          <w:sz w:val="22"/>
          <w:szCs w:val="22"/>
        </w:rPr>
        <w:t> </w:t>
      </w:r>
    </w:p>
    <w:p w14:paraId="15AAC543" w14:textId="77777777" w:rsidR="00332AC8" w:rsidRDefault="00332AC8" w:rsidP="00332AC8">
      <w:pPr>
        <w:pStyle w:val="paragraph"/>
        <w:spacing w:before="0" w:beforeAutospacing="0" w:after="0" w:afterAutospacing="0"/>
        <w:ind w:left="720"/>
        <w:textAlignment w:val="baseline"/>
        <w:rPr>
          <w:rFonts w:ascii="Segoe UI" w:hAnsi="Segoe UI" w:cs="Segoe UI"/>
          <w:sz w:val="18"/>
          <w:szCs w:val="18"/>
        </w:rPr>
      </w:pPr>
      <w:r>
        <w:rPr>
          <w:rStyle w:val="normaltextrun"/>
          <w:rFonts w:ascii="WordVisi_MSFontService" w:hAnsi="WordVisi_MSFontService" w:cs="Segoe UI"/>
          <w:sz w:val="22"/>
          <w:szCs w:val="22"/>
        </w:rPr>
        <w:t>Styret er bekymret for tap av inntekter som kan bli aktuelt i januar 25 da rammevilkårene for bingo drift kan endres.</w:t>
      </w:r>
      <w:r>
        <w:rPr>
          <w:rStyle w:val="eop"/>
          <w:rFonts w:ascii="Calibri" w:hAnsi="Calibri" w:cs="Calibri"/>
          <w:sz w:val="22"/>
          <w:szCs w:val="22"/>
        </w:rPr>
        <w:t> </w:t>
      </w:r>
    </w:p>
    <w:p w14:paraId="535E5901" w14:textId="77777777" w:rsidR="00332AC8" w:rsidRDefault="00332AC8" w:rsidP="00332AC8">
      <w:pPr>
        <w:pStyle w:val="paragraph"/>
        <w:spacing w:before="0" w:beforeAutospacing="0" w:after="0" w:afterAutospacing="0"/>
        <w:ind w:left="720"/>
        <w:textAlignment w:val="baseline"/>
        <w:rPr>
          <w:rFonts w:ascii="Segoe UI" w:hAnsi="Segoe UI" w:cs="Segoe UI"/>
          <w:sz w:val="18"/>
          <w:szCs w:val="18"/>
        </w:rPr>
      </w:pPr>
      <w:r>
        <w:rPr>
          <w:rStyle w:val="normaltextrun"/>
          <w:rFonts w:ascii="WordVisi_MSFontService" w:hAnsi="WordVisi_MSFontService" w:cs="Segoe UI"/>
          <w:sz w:val="22"/>
          <w:szCs w:val="22"/>
        </w:rPr>
        <w:t>Dette er inntekter som fylkeslaget og de 2 lokallagene våre er avhengig av for og kunne gi di samme gode tilbudene som vi har i dag.</w:t>
      </w:r>
      <w:r>
        <w:rPr>
          <w:rStyle w:val="eop"/>
          <w:rFonts w:ascii="Calibri" w:hAnsi="Calibri" w:cs="Calibri"/>
          <w:sz w:val="22"/>
          <w:szCs w:val="22"/>
        </w:rPr>
        <w:t> </w:t>
      </w:r>
    </w:p>
    <w:p w14:paraId="65896802" w14:textId="77777777" w:rsidR="00332AC8" w:rsidRDefault="00332AC8" w:rsidP="00332AC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6367FD1A" w14:textId="77777777" w:rsidR="00332AC8" w:rsidRDefault="00332AC8" w:rsidP="00332AC8">
      <w:pPr>
        <w:pStyle w:val="paragraph"/>
        <w:spacing w:before="0" w:beforeAutospacing="0" w:after="0" w:afterAutospacing="0"/>
        <w:ind w:left="720"/>
        <w:textAlignment w:val="baseline"/>
        <w:rPr>
          <w:rStyle w:val="eop"/>
          <w:rFonts w:ascii="Calibri" w:hAnsi="Calibri" w:cs="Calibri"/>
          <w:sz w:val="22"/>
          <w:szCs w:val="22"/>
        </w:rPr>
      </w:pPr>
      <w:r>
        <w:rPr>
          <w:rStyle w:val="normaltextrun"/>
          <w:rFonts w:ascii="WordVisi_MSFontService" w:hAnsi="WordVisi_MSFontService" w:cs="Segoe UI"/>
          <w:sz w:val="22"/>
          <w:szCs w:val="22"/>
        </w:rPr>
        <w:t>Forslag til vedtak: Vi må henvende oss til lokale politikere om vår bekymring om tap av bingoinntekter som vil gjøre at flere av tilbudene til våre medlemmer vil forsvinne. Vi må sende inn et leserinnlegg til media om vår bekymring om de nye rammevilkårene for bingo i 2025. </w:t>
      </w:r>
      <w:r>
        <w:rPr>
          <w:rStyle w:val="eop"/>
          <w:rFonts w:ascii="Calibri" w:hAnsi="Calibri" w:cs="Calibri"/>
          <w:sz w:val="22"/>
          <w:szCs w:val="22"/>
        </w:rPr>
        <w:t> </w:t>
      </w:r>
    </w:p>
    <w:p w14:paraId="06A96146" w14:textId="07C8EB41" w:rsidR="00DA5415" w:rsidRDefault="00DA5415" w:rsidP="00332AC8">
      <w:pPr>
        <w:pStyle w:val="paragraph"/>
        <w:spacing w:before="0" w:beforeAutospacing="0" w:after="0" w:afterAutospacing="0"/>
        <w:ind w:left="720"/>
        <w:textAlignment w:val="baseline"/>
        <w:rPr>
          <w:rStyle w:val="eop"/>
          <w:rFonts w:ascii="Calibri" w:hAnsi="Calibri" w:cs="Calibri"/>
          <w:sz w:val="22"/>
          <w:szCs w:val="22"/>
        </w:rPr>
      </w:pPr>
      <w:r>
        <w:rPr>
          <w:rStyle w:val="eop"/>
          <w:rFonts w:ascii="Calibri" w:hAnsi="Calibri" w:cs="Calibri"/>
          <w:sz w:val="22"/>
          <w:szCs w:val="22"/>
        </w:rPr>
        <w:t>Kaarstad og Søfting utarbeider forslag til leserinnlegg som både lokallag og fylkeslag kan nytte seg av.</w:t>
      </w:r>
    </w:p>
    <w:p w14:paraId="0E34346B" w14:textId="720ABFD7" w:rsidR="00DA5415" w:rsidRDefault="00DA5415" w:rsidP="00332AC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Vedtak: Saken tatt til orientering</w:t>
      </w:r>
    </w:p>
    <w:p w14:paraId="2765A943" w14:textId="77777777" w:rsidR="00332AC8" w:rsidRDefault="00332AC8" w:rsidP="00332AC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021B2884" w14:textId="77777777" w:rsidR="00332AC8" w:rsidRDefault="00332AC8" w:rsidP="00332AC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66EDF3C4" w14:textId="77777777" w:rsidR="00332AC8" w:rsidRDefault="00332AC8" w:rsidP="00332AC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51AD9FAA" w14:textId="77777777" w:rsidR="00332AC8" w:rsidRDefault="00332AC8" w:rsidP="00332AC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0CD31819" w14:textId="77777777" w:rsidR="00332AC8" w:rsidRDefault="00332AC8" w:rsidP="00332AC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19503AAC" w14:textId="77777777" w:rsidR="00332AC8" w:rsidRDefault="00332AC8" w:rsidP="00332AC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35E785D1" w14:textId="77777777" w:rsidR="00332AC8" w:rsidRDefault="00332AC8" w:rsidP="00332AC8">
      <w:pPr>
        <w:pStyle w:val="paragraph"/>
        <w:spacing w:before="0" w:beforeAutospacing="0" w:after="0" w:afterAutospacing="0"/>
        <w:ind w:left="720"/>
        <w:textAlignment w:val="baseline"/>
        <w:rPr>
          <w:rFonts w:ascii="Segoe UI" w:hAnsi="Segoe UI" w:cs="Segoe UI"/>
          <w:sz w:val="18"/>
          <w:szCs w:val="18"/>
        </w:rPr>
      </w:pPr>
      <w:r>
        <w:rPr>
          <w:rStyle w:val="normaltextrun"/>
          <w:rFonts w:ascii="WordVisi_MSFontService" w:hAnsi="WordVisi_MSFontService" w:cs="Segoe UI"/>
          <w:sz w:val="22"/>
          <w:szCs w:val="22"/>
        </w:rPr>
        <w:t>Sak 12/ 24. Lokaler i sør fylket.</w:t>
      </w:r>
      <w:r>
        <w:rPr>
          <w:rStyle w:val="eop"/>
          <w:rFonts w:ascii="Calibri" w:hAnsi="Calibri" w:cs="Calibri"/>
          <w:sz w:val="22"/>
          <w:szCs w:val="22"/>
        </w:rPr>
        <w:t> </w:t>
      </w:r>
    </w:p>
    <w:p w14:paraId="0E0578A6" w14:textId="77777777" w:rsidR="00332AC8" w:rsidRDefault="00332AC8" w:rsidP="00332AC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02F223FE" w14:textId="77777777" w:rsidR="00332AC8" w:rsidRDefault="00332AC8" w:rsidP="00332AC8">
      <w:pPr>
        <w:pStyle w:val="paragraph"/>
        <w:spacing w:before="0" w:beforeAutospacing="0" w:after="0" w:afterAutospacing="0"/>
        <w:ind w:left="705"/>
        <w:textAlignment w:val="baseline"/>
        <w:rPr>
          <w:rFonts w:ascii="Segoe UI" w:hAnsi="Segoe UI" w:cs="Segoe UI"/>
          <w:sz w:val="18"/>
          <w:szCs w:val="18"/>
        </w:rPr>
      </w:pPr>
      <w:r>
        <w:rPr>
          <w:rStyle w:val="normaltextrun"/>
          <w:rFonts w:ascii="WordVisi_MSFontService" w:hAnsi="WordVisi_MSFontService" w:cs="Segoe UI"/>
          <w:sz w:val="22"/>
          <w:szCs w:val="22"/>
        </w:rPr>
        <w:t xml:space="preserve">Vi er avhengig med å finne egnede lokale for oss i sør. </w:t>
      </w:r>
      <w:proofErr w:type="spellStart"/>
      <w:r>
        <w:rPr>
          <w:rStyle w:val="normaltextrun"/>
          <w:rFonts w:ascii="WordVisi_MSFontService" w:hAnsi="WordVisi_MSFontService" w:cs="Segoe UI"/>
          <w:sz w:val="22"/>
          <w:szCs w:val="22"/>
        </w:rPr>
        <w:t>Aktivitetsenteret</w:t>
      </w:r>
      <w:proofErr w:type="spellEnd"/>
      <w:r>
        <w:rPr>
          <w:rStyle w:val="normaltextrun"/>
          <w:rFonts w:ascii="WordVisi_MSFontService" w:hAnsi="WordVisi_MSFontService" w:cs="Segoe UI"/>
          <w:sz w:val="22"/>
          <w:szCs w:val="22"/>
        </w:rPr>
        <w:t xml:space="preserve"> har ingen </w:t>
      </w:r>
      <w:r>
        <w:rPr>
          <w:rStyle w:val="tabchar"/>
          <w:rFonts w:ascii="WordVisi_MSFontService" w:hAnsi="WordVisi_MSFontService" w:cs="Calibri"/>
          <w:sz w:val="22"/>
          <w:szCs w:val="22"/>
        </w:rPr>
        <w:t> </w:t>
      </w:r>
      <w:r>
        <w:rPr>
          <w:rStyle w:val="tabchar"/>
          <w:rFonts w:ascii="WordVisi_MSFontService" w:hAnsi="WordVisi_MSFontService" w:cs="Calibri"/>
          <w:sz w:val="22"/>
          <w:szCs w:val="22"/>
        </w:rPr>
        <w:t> </w:t>
      </w:r>
      <w:r>
        <w:rPr>
          <w:rStyle w:val="normaltextrun"/>
          <w:rFonts w:ascii="WordVisi_MSFontService" w:hAnsi="WordVisi_MSFontService" w:cs="Segoe UI"/>
          <w:sz w:val="22"/>
          <w:szCs w:val="22"/>
        </w:rPr>
        <w:t xml:space="preserve">lagringsplass, og det er stor gjennomgang av andre grupper i det samme rommet. </w:t>
      </w:r>
      <w:r>
        <w:rPr>
          <w:rStyle w:val="tabchar"/>
          <w:rFonts w:ascii="WordVisi_MSFontService" w:hAnsi="WordVisi_MSFontService" w:cs="Calibri"/>
          <w:sz w:val="22"/>
          <w:szCs w:val="22"/>
        </w:rPr>
        <w:t> </w:t>
      </w:r>
      <w:r>
        <w:rPr>
          <w:rStyle w:val="tabchar"/>
          <w:rFonts w:ascii="WordVisi_MSFontService" w:hAnsi="WordVisi_MSFontService" w:cs="Calibri"/>
          <w:sz w:val="22"/>
          <w:szCs w:val="22"/>
        </w:rPr>
        <w:t> </w:t>
      </w:r>
      <w:r>
        <w:rPr>
          <w:rStyle w:val="normaltextrun"/>
          <w:rFonts w:ascii="WordVisi_MSFontService" w:hAnsi="WordVisi_MSFontService" w:cs="Segoe UI"/>
          <w:sz w:val="22"/>
          <w:szCs w:val="22"/>
        </w:rPr>
        <w:t xml:space="preserve">Medlemmene ønsker å ha et lokale som kan drives av frivillige som ønsker å starte opp flere </w:t>
      </w:r>
      <w:r>
        <w:rPr>
          <w:rStyle w:val="tabchar"/>
          <w:rFonts w:ascii="WordVisi_MSFontService" w:hAnsi="WordVisi_MSFontService" w:cs="Calibri"/>
          <w:sz w:val="22"/>
          <w:szCs w:val="22"/>
        </w:rPr>
        <w:t> </w:t>
      </w:r>
      <w:r>
        <w:rPr>
          <w:rStyle w:val="normaltextrun"/>
          <w:rFonts w:ascii="WordVisi_MSFontService" w:hAnsi="WordVisi_MSFontService" w:cs="Segoe UI"/>
          <w:sz w:val="22"/>
          <w:szCs w:val="22"/>
        </w:rPr>
        <w:t>aktiviteter.</w:t>
      </w:r>
      <w:r>
        <w:rPr>
          <w:rStyle w:val="eop"/>
          <w:rFonts w:ascii="Calibri" w:hAnsi="Calibri" w:cs="Calibri"/>
          <w:sz w:val="22"/>
          <w:szCs w:val="22"/>
        </w:rPr>
        <w:t> </w:t>
      </w:r>
    </w:p>
    <w:p w14:paraId="1E5B76C8" w14:textId="77777777" w:rsidR="00332AC8" w:rsidRDefault="00332AC8" w:rsidP="00332AC8">
      <w:pPr>
        <w:pStyle w:val="paragraph"/>
        <w:spacing w:before="0" w:beforeAutospacing="0" w:after="0" w:afterAutospacing="0"/>
        <w:ind w:left="720"/>
        <w:textAlignment w:val="baseline"/>
        <w:rPr>
          <w:rFonts w:ascii="Segoe UI" w:hAnsi="Segoe UI" w:cs="Segoe UI"/>
          <w:sz w:val="18"/>
          <w:szCs w:val="18"/>
        </w:rPr>
      </w:pPr>
      <w:r>
        <w:rPr>
          <w:rStyle w:val="normaltextrun"/>
          <w:rFonts w:ascii="WordVisi_MSFontService" w:hAnsi="WordVisi_MSFontService" w:cs="Segoe UI"/>
          <w:sz w:val="22"/>
          <w:szCs w:val="22"/>
        </w:rPr>
        <w:t xml:space="preserve">Tidligere var det gratis å leie i </w:t>
      </w:r>
      <w:proofErr w:type="spellStart"/>
      <w:r>
        <w:rPr>
          <w:rStyle w:val="normaltextrun"/>
          <w:rFonts w:ascii="WordVisi_MSFontService" w:hAnsi="WordVisi_MSFontService" w:cs="Segoe UI"/>
          <w:sz w:val="22"/>
          <w:szCs w:val="22"/>
        </w:rPr>
        <w:t>BekkefaretBydlelshus</w:t>
      </w:r>
      <w:proofErr w:type="spellEnd"/>
      <w:r>
        <w:rPr>
          <w:rStyle w:val="normaltextrun"/>
          <w:rFonts w:ascii="WordVisi_MSFontService" w:hAnsi="WordVisi_MSFontService" w:cs="Segoe UI"/>
          <w:sz w:val="22"/>
          <w:szCs w:val="22"/>
        </w:rPr>
        <w:t xml:space="preserve">, men nå koster det 250 kr, 1000 kr pr måned. Vi har fått faktura </w:t>
      </w:r>
      <w:proofErr w:type="spellStart"/>
      <w:r>
        <w:rPr>
          <w:rStyle w:val="normaltextrun"/>
          <w:rFonts w:ascii="WordVisi_MSFontService" w:hAnsi="WordVisi_MSFontService" w:cs="Segoe UI"/>
          <w:sz w:val="22"/>
          <w:szCs w:val="22"/>
        </w:rPr>
        <w:t>pålydene</w:t>
      </w:r>
      <w:proofErr w:type="spellEnd"/>
      <w:r>
        <w:rPr>
          <w:rStyle w:val="normaltextrun"/>
          <w:rFonts w:ascii="WordVisi_MSFontService" w:hAnsi="WordVisi_MSFontService" w:cs="Segoe UI"/>
          <w:sz w:val="22"/>
          <w:szCs w:val="22"/>
        </w:rPr>
        <w:t xml:space="preserve"> 4000kr fra august til desember 23. Siden vi tjener på dette på grunn av mat.</w:t>
      </w:r>
      <w:r>
        <w:rPr>
          <w:rStyle w:val="eop"/>
          <w:rFonts w:ascii="Calibri" w:hAnsi="Calibri" w:cs="Calibri"/>
          <w:sz w:val="22"/>
          <w:szCs w:val="22"/>
        </w:rPr>
        <w:t> </w:t>
      </w:r>
    </w:p>
    <w:p w14:paraId="35E89048" w14:textId="77777777" w:rsidR="00332AC8" w:rsidRDefault="00332AC8" w:rsidP="00332AC8">
      <w:pPr>
        <w:pStyle w:val="paragraph"/>
        <w:spacing w:before="0" w:beforeAutospacing="0" w:after="0" w:afterAutospacing="0"/>
        <w:ind w:left="720"/>
        <w:textAlignment w:val="baseline"/>
        <w:rPr>
          <w:rFonts w:ascii="Segoe UI" w:hAnsi="Segoe UI" w:cs="Segoe UI"/>
          <w:sz w:val="18"/>
          <w:szCs w:val="18"/>
        </w:rPr>
      </w:pPr>
      <w:r>
        <w:rPr>
          <w:rStyle w:val="normaltextrun"/>
          <w:rFonts w:ascii="WordVisi_MSFontService" w:hAnsi="WordVisi_MSFontService" w:cs="Segoe UI"/>
          <w:sz w:val="22"/>
          <w:szCs w:val="22"/>
        </w:rPr>
        <w:t xml:space="preserve">Vi må se på kostnadene til mat på begge </w:t>
      </w:r>
      <w:proofErr w:type="spellStart"/>
      <w:r>
        <w:rPr>
          <w:rStyle w:val="normaltextrun"/>
          <w:rFonts w:ascii="WordVisi_MSFontService" w:hAnsi="WordVisi_MSFontService" w:cs="Segoe UI"/>
          <w:sz w:val="22"/>
          <w:szCs w:val="22"/>
        </w:rPr>
        <w:t>Aktivitetsenterne</w:t>
      </w:r>
      <w:proofErr w:type="spellEnd"/>
      <w:r>
        <w:rPr>
          <w:rStyle w:val="normaltextrun"/>
          <w:rFonts w:ascii="WordVisi_MSFontService" w:hAnsi="WordVisi_MSFontService" w:cs="Segoe UI"/>
          <w:sz w:val="22"/>
          <w:szCs w:val="22"/>
        </w:rPr>
        <w:t xml:space="preserve">. I </w:t>
      </w:r>
      <w:proofErr w:type="gramStart"/>
      <w:r>
        <w:rPr>
          <w:rStyle w:val="normaltextrun"/>
          <w:rFonts w:ascii="WordVisi_MSFontService" w:hAnsi="WordVisi_MSFontService" w:cs="Segoe UI"/>
          <w:sz w:val="22"/>
          <w:szCs w:val="22"/>
        </w:rPr>
        <w:t>Sør fylket</w:t>
      </w:r>
      <w:proofErr w:type="gramEnd"/>
      <w:r>
        <w:rPr>
          <w:rStyle w:val="normaltextrun"/>
          <w:rFonts w:ascii="WordVisi_MSFontService" w:hAnsi="WordVisi_MSFontService" w:cs="Segoe UI"/>
          <w:sz w:val="22"/>
          <w:szCs w:val="22"/>
        </w:rPr>
        <w:t xml:space="preserve"> er det like høy egenandel som Nord Fylket ennå vi har i underkant av 1000 kr i kostnader, mens i Nord fylket er det 6000kr pluss. </w:t>
      </w:r>
      <w:r>
        <w:rPr>
          <w:rStyle w:val="eop"/>
          <w:rFonts w:ascii="Calibri" w:hAnsi="Calibri" w:cs="Calibri"/>
          <w:sz w:val="22"/>
          <w:szCs w:val="22"/>
        </w:rPr>
        <w:t> </w:t>
      </w:r>
    </w:p>
    <w:p w14:paraId="35F3D86C" w14:textId="77777777" w:rsidR="00332AC8" w:rsidRDefault="00332AC8" w:rsidP="00332AC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66C27EE6" w14:textId="524D1D76" w:rsidR="00332AC8" w:rsidRDefault="00DA5415" w:rsidP="00332AC8">
      <w:pPr>
        <w:pStyle w:val="paragraph"/>
        <w:spacing w:before="0" w:beforeAutospacing="0" w:after="0" w:afterAutospacing="0"/>
        <w:ind w:left="720"/>
        <w:textAlignment w:val="baseline"/>
        <w:rPr>
          <w:rStyle w:val="eop"/>
          <w:rFonts w:ascii="Calibri" w:hAnsi="Calibri" w:cs="Calibri"/>
          <w:sz w:val="22"/>
          <w:szCs w:val="22"/>
        </w:rPr>
      </w:pPr>
      <w:r>
        <w:rPr>
          <w:rStyle w:val="normaltextrun"/>
          <w:rFonts w:ascii="WordVisi_MSFontService" w:hAnsi="WordVisi_MSFontService" w:cs="Segoe UI"/>
          <w:sz w:val="22"/>
          <w:szCs w:val="22"/>
        </w:rPr>
        <w:lastRenderedPageBreak/>
        <w:t>V</w:t>
      </w:r>
      <w:r w:rsidR="00332AC8">
        <w:rPr>
          <w:rStyle w:val="normaltextrun"/>
          <w:rFonts w:ascii="WordVisi_MSFontService" w:hAnsi="WordVisi_MSFontService" w:cs="Segoe UI"/>
          <w:sz w:val="22"/>
          <w:szCs w:val="22"/>
        </w:rPr>
        <w:t>edtak: Det må settes i gang med å finne egnede lokale til sør fylket. Her ønsker styret at Daglig leder er med i søket etter lokale.</w:t>
      </w:r>
      <w:r w:rsidR="00332AC8">
        <w:rPr>
          <w:rStyle w:val="eop"/>
          <w:rFonts w:ascii="Calibri" w:hAnsi="Calibri" w:cs="Calibri"/>
          <w:sz w:val="22"/>
          <w:szCs w:val="22"/>
        </w:rPr>
        <w:t> </w:t>
      </w:r>
      <w:r>
        <w:rPr>
          <w:rStyle w:val="eop"/>
          <w:rFonts w:ascii="Calibri" w:hAnsi="Calibri" w:cs="Calibri"/>
          <w:sz w:val="22"/>
          <w:szCs w:val="22"/>
        </w:rPr>
        <w:t xml:space="preserve">Daglig leder og styreleder vurderer om det er nødvendig å sette </w:t>
      </w:r>
      <w:proofErr w:type="spellStart"/>
      <w:r>
        <w:rPr>
          <w:rStyle w:val="eop"/>
          <w:rFonts w:ascii="Calibri" w:hAnsi="Calibri" w:cs="Calibri"/>
          <w:sz w:val="22"/>
          <w:szCs w:val="22"/>
        </w:rPr>
        <w:t>igang</w:t>
      </w:r>
      <w:proofErr w:type="spellEnd"/>
      <w:r>
        <w:rPr>
          <w:rStyle w:val="eop"/>
          <w:rFonts w:ascii="Calibri" w:hAnsi="Calibri" w:cs="Calibri"/>
          <w:sz w:val="22"/>
          <w:szCs w:val="22"/>
        </w:rPr>
        <w:t xml:space="preserve"> før ny daglig leder er ansatt.</w:t>
      </w:r>
    </w:p>
    <w:p w14:paraId="2FDF61D9" w14:textId="5EDFAE74" w:rsidR="00DA5415" w:rsidRDefault="00DA5415" w:rsidP="00DA541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ab/>
      </w:r>
    </w:p>
    <w:p w14:paraId="4E8B2B53" w14:textId="77777777" w:rsidR="00332AC8" w:rsidRDefault="00332AC8" w:rsidP="00332AC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4C09ECF6" w14:textId="77777777" w:rsidR="00332AC8" w:rsidRDefault="00332AC8" w:rsidP="00332AC8">
      <w:pPr>
        <w:pStyle w:val="paragraph"/>
        <w:spacing w:before="0" w:beforeAutospacing="0" w:after="0" w:afterAutospacing="0"/>
        <w:ind w:left="720"/>
        <w:textAlignment w:val="baseline"/>
        <w:rPr>
          <w:rFonts w:ascii="Segoe UI" w:hAnsi="Segoe UI" w:cs="Segoe UI"/>
          <w:sz w:val="18"/>
          <w:szCs w:val="18"/>
        </w:rPr>
      </w:pPr>
      <w:r>
        <w:rPr>
          <w:rStyle w:val="normaltextrun"/>
          <w:rFonts w:ascii="WordVisi_MSFontService" w:hAnsi="WordVisi_MSFontService" w:cs="Segoe UI"/>
          <w:sz w:val="22"/>
          <w:szCs w:val="22"/>
        </w:rPr>
        <w:t>Sak 13/ 24. Eventuelt.</w:t>
      </w:r>
      <w:r>
        <w:rPr>
          <w:rStyle w:val="eop"/>
          <w:rFonts w:ascii="Calibri" w:hAnsi="Calibri" w:cs="Calibri"/>
          <w:sz w:val="22"/>
          <w:szCs w:val="22"/>
        </w:rPr>
        <w:t> </w:t>
      </w:r>
    </w:p>
    <w:p w14:paraId="33D48318" w14:textId="77777777" w:rsidR="00332AC8" w:rsidRDefault="00332AC8" w:rsidP="00332AC8">
      <w:pPr>
        <w:pStyle w:val="paragraph"/>
        <w:spacing w:before="0" w:beforeAutospacing="0" w:after="0" w:afterAutospacing="0"/>
        <w:ind w:left="720"/>
        <w:textAlignment w:val="baseline"/>
        <w:rPr>
          <w:rFonts w:ascii="Segoe UI" w:hAnsi="Segoe UI" w:cs="Segoe UI"/>
          <w:sz w:val="18"/>
          <w:szCs w:val="18"/>
        </w:rPr>
      </w:pPr>
      <w:r>
        <w:rPr>
          <w:rStyle w:val="normaltextrun"/>
          <w:rFonts w:ascii="WordVisi_MSFontService" w:hAnsi="WordVisi_MSFontService" w:cs="Segoe UI"/>
          <w:sz w:val="22"/>
          <w:szCs w:val="22"/>
        </w:rPr>
        <w:t>Ingen saker innkommet</w:t>
      </w:r>
      <w:r>
        <w:rPr>
          <w:rStyle w:val="eop"/>
          <w:rFonts w:ascii="Calibri" w:hAnsi="Calibri" w:cs="Calibri"/>
          <w:sz w:val="22"/>
          <w:szCs w:val="22"/>
        </w:rPr>
        <w:t> </w:t>
      </w:r>
    </w:p>
    <w:p w14:paraId="7AB5EE81" w14:textId="77777777" w:rsidR="00332AC8" w:rsidRDefault="00332AC8" w:rsidP="00332AC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308BD34F" w14:textId="77777777" w:rsidR="00332AC8" w:rsidRDefault="00332AC8" w:rsidP="00332AC8">
      <w:pPr>
        <w:pStyle w:val="paragraph"/>
        <w:spacing w:before="0" w:beforeAutospacing="0" w:after="0" w:afterAutospacing="0"/>
        <w:ind w:left="720"/>
        <w:textAlignment w:val="baseline"/>
        <w:rPr>
          <w:rFonts w:ascii="Segoe UI" w:hAnsi="Segoe UI" w:cs="Segoe UI"/>
          <w:sz w:val="18"/>
          <w:szCs w:val="18"/>
        </w:rPr>
      </w:pPr>
      <w:r>
        <w:rPr>
          <w:rStyle w:val="normaltextrun"/>
          <w:rFonts w:ascii="WordVisi_MSFontService" w:hAnsi="WordVisi_MSFontService" w:cs="Segoe UI"/>
          <w:sz w:val="22"/>
          <w:szCs w:val="22"/>
        </w:rPr>
        <w:t>Referat Leif Søfting</w:t>
      </w:r>
      <w:r>
        <w:rPr>
          <w:rStyle w:val="eop"/>
          <w:rFonts w:ascii="Calibri" w:hAnsi="Calibri" w:cs="Calibri"/>
          <w:sz w:val="22"/>
          <w:szCs w:val="22"/>
        </w:rPr>
        <w:t> </w:t>
      </w:r>
    </w:p>
    <w:p w14:paraId="7F364EB1" w14:textId="77777777" w:rsidR="00332AC8" w:rsidRDefault="00332AC8" w:rsidP="00332AC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6175EA10" w14:textId="77777777" w:rsidR="00332AC8" w:rsidRDefault="00332AC8" w:rsidP="00332AC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03A15B22" w14:textId="77777777" w:rsidR="00332AC8" w:rsidRDefault="00332AC8" w:rsidP="00332AC8">
      <w:pPr>
        <w:pStyle w:val="paragraph"/>
        <w:spacing w:before="0" w:beforeAutospacing="0" w:after="0" w:afterAutospacing="0"/>
        <w:ind w:left="720"/>
        <w:textAlignment w:val="baseline"/>
        <w:rPr>
          <w:rFonts w:ascii="Segoe UI" w:hAnsi="Segoe UI" w:cs="Segoe UI"/>
          <w:sz w:val="18"/>
          <w:szCs w:val="18"/>
        </w:rPr>
      </w:pPr>
      <w:r>
        <w:rPr>
          <w:rStyle w:val="normaltextrun"/>
          <w:rFonts w:ascii="WordVisi_MSFontService" w:hAnsi="WordVisi_MSFontService" w:cs="Segoe UI"/>
          <w:sz w:val="22"/>
          <w:szCs w:val="22"/>
        </w:rPr>
        <w:t> </w:t>
      </w:r>
      <w:r>
        <w:rPr>
          <w:rStyle w:val="eop"/>
          <w:rFonts w:ascii="Calibri" w:hAnsi="Calibri" w:cs="Calibri"/>
          <w:sz w:val="22"/>
          <w:szCs w:val="22"/>
        </w:rPr>
        <w:t> </w:t>
      </w:r>
    </w:p>
    <w:p w14:paraId="5389F019" w14:textId="77777777" w:rsidR="009D5DD7" w:rsidRDefault="009D5DD7"/>
    <w:sectPr w:rsidR="009D5DD7" w:rsidSect="003D0EA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dVisi_MSFontService">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8B8"/>
    <w:multiLevelType w:val="multilevel"/>
    <w:tmpl w:val="0814685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FD10140"/>
    <w:multiLevelType w:val="multilevel"/>
    <w:tmpl w:val="330EF2EC"/>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325533BE"/>
    <w:multiLevelType w:val="multilevel"/>
    <w:tmpl w:val="91A2665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35A8374E"/>
    <w:multiLevelType w:val="multilevel"/>
    <w:tmpl w:val="E52C58F8"/>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44B402AA"/>
    <w:multiLevelType w:val="multilevel"/>
    <w:tmpl w:val="D362D50C"/>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72045DD3"/>
    <w:multiLevelType w:val="multilevel"/>
    <w:tmpl w:val="72687B0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72E21D87"/>
    <w:multiLevelType w:val="multilevel"/>
    <w:tmpl w:val="0C62516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76905118"/>
    <w:multiLevelType w:val="multilevel"/>
    <w:tmpl w:val="BC54874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456870751">
    <w:abstractNumId w:val="6"/>
  </w:num>
  <w:num w:numId="2" w16cid:durableId="138153916">
    <w:abstractNumId w:val="7"/>
  </w:num>
  <w:num w:numId="3" w16cid:durableId="337003117">
    <w:abstractNumId w:val="0"/>
  </w:num>
  <w:num w:numId="4" w16cid:durableId="1818570618">
    <w:abstractNumId w:val="1"/>
  </w:num>
  <w:num w:numId="5" w16cid:durableId="1999529316">
    <w:abstractNumId w:val="4"/>
  </w:num>
  <w:num w:numId="6" w16cid:durableId="1273240613">
    <w:abstractNumId w:val="3"/>
  </w:num>
  <w:num w:numId="7" w16cid:durableId="770004311">
    <w:abstractNumId w:val="5"/>
  </w:num>
  <w:num w:numId="8" w16cid:durableId="1464039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AC8"/>
    <w:rsid w:val="00134613"/>
    <w:rsid w:val="00294327"/>
    <w:rsid w:val="00332AC8"/>
    <w:rsid w:val="003D0EA7"/>
    <w:rsid w:val="005E2A48"/>
    <w:rsid w:val="00635FDE"/>
    <w:rsid w:val="00684E4A"/>
    <w:rsid w:val="009D5DD7"/>
    <w:rsid w:val="009E3DB1"/>
    <w:rsid w:val="00B654A5"/>
    <w:rsid w:val="00BF0633"/>
    <w:rsid w:val="00CB26C2"/>
    <w:rsid w:val="00D62B1F"/>
    <w:rsid w:val="00DA5415"/>
    <w:rsid w:val="00DE400B"/>
    <w:rsid w:val="00E542A2"/>
    <w:rsid w:val="00F43BA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9C456"/>
  <w15:chartTrackingRefBased/>
  <w15:docId w15:val="{63CB552B-1736-5A4B-93EE-6E2108179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332AC8"/>
    <w:pPr>
      <w:spacing w:before="100" w:beforeAutospacing="1" w:after="100" w:afterAutospacing="1"/>
    </w:pPr>
    <w:rPr>
      <w:rFonts w:ascii="Times New Roman" w:eastAsia="Times New Roman" w:hAnsi="Times New Roman" w:cs="Times New Roman"/>
      <w:kern w:val="0"/>
      <w:lang w:eastAsia="nb-NO"/>
      <w14:ligatures w14:val="none"/>
    </w:rPr>
  </w:style>
  <w:style w:type="character" w:customStyle="1" w:styleId="normaltextrun">
    <w:name w:val="normaltextrun"/>
    <w:basedOn w:val="Standardskriftforavsnitt"/>
    <w:rsid w:val="00332AC8"/>
  </w:style>
  <w:style w:type="character" w:customStyle="1" w:styleId="eop">
    <w:name w:val="eop"/>
    <w:basedOn w:val="Standardskriftforavsnitt"/>
    <w:rsid w:val="00332AC8"/>
  </w:style>
  <w:style w:type="character" w:customStyle="1" w:styleId="tabchar">
    <w:name w:val="tabchar"/>
    <w:basedOn w:val="Standardskriftforavsnitt"/>
    <w:rsid w:val="00332AC8"/>
  </w:style>
  <w:style w:type="character" w:customStyle="1" w:styleId="scxw17988247">
    <w:name w:val="scxw17988247"/>
    <w:basedOn w:val="Standardskriftforavsnitt"/>
    <w:rsid w:val="00332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306090">
      <w:bodyDiv w:val="1"/>
      <w:marLeft w:val="0"/>
      <w:marRight w:val="0"/>
      <w:marTop w:val="0"/>
      <w:marBottom w:val="0"/>
      <w:divBdr>
        <w:top w:val="none" w:sz="0" w:space="0" w:color="auto"/>
        <w:left w:val="none" w:sz="0" w:space="0" w:color="auto"/>
        <w:bottom w:val="none" w:sz="0" w:space="0" w:color="auto"/>
        <w:right w:val="none" w:sz="0" w:space="0" w:color="auto"/>
      </w:divBdr>
      <w:divsChild>
        <w:div w:id="859784209">
          <w:marLeft w:val="0"/>
          <w:marRight w:val="0"/>
          <w:marTop w:val="0"/>
          <w:marBottom w:val="0"/>
          <w:divBdr>
            <w:top w:val="none" w:sz="0" w:space="0" w:color="auto"/>
            <w:left w:val="none" w:sz="0" w:space="0" w:color="auto"/>
            <w:bottom w:val="none" w:sz="0" w:space="0" w:color="auto"/>
            <w:right w:val="none" w:sz="0" w:space="0" w:color="auto"/>
          </w:divBdr>
        </w:div>
        <w:div w:id="1557205127">
          <w:marLeft w:val="0"/>
          <w:marRight w:val="0"/>
          <w:marTop w:val="0"/>
          <w:marBottom w:val="0"/>
          <w:divBdr>
            <w:top w:val="none" w:sz="0" w:space="0" w:color="auto"/>
            <w:left w:val="none" w:sz="0" w:space="0" w:color="auto"/>
            <w:bottom w:val="none" w:sz="0" w:space="0" w:color="auto"/>
            <w:right w:val="none" w:sz="0" w:space="0" w:color="auto"/>
          </w:divBdr>
        </w:div>
        <w:div w:id="644550016">
          <w:marLeft w:val="0"/>
          <w:marRight w:val="0"/>
          <w:marTop w:val="0"/>
          <w:marBottom w:val="0"/>
          <w:divBdr>
            <w:top w:val="none" w:sz="0" w:space="0" w:color="auto"/>
            <w:left w:val="none" w:sz="0" w:space="0" w:color="auto"/>
            <w:bottom w:val="none" w:sz="0" w:space="0" w:color="auto"/>
            <w:right w:val="none" w:sz="0" w:space="0" w:color="auto"/>
          </w:divBdr>
        </w:div>
        <w:div w:id="1700818473">
          <w:marLeft w:val="0"/>
          <w:marRight w:val="0"/>
          <w:marTop w:val="0"/>
          <w:marBottom w:val="0"/>
          <w:divBdr>
            <w:top w:val="none" w:sz="0" w:space="0" w:color="auto"/>
            <w:left w:val="none" w:sz="0" w:space="0" w:color="auto"/>
            <w:bottom w:val="none" w:sz="0" w:space="0" w:color="auto"/>
            <w:right w:val="none" w:sz="0" w:space="0" w:color="auto"/>
          </w:divBdr>
        </w:div>
        <w:div w:id="970597008">
          <w:marLeft w:val="0"/>
          <w:marRight w:val="0"/>
          <w:marTop w:val="0"/>
          <w:marBottom w:val="0"/>
          <w:divBdr>
            <w:top w:val="none" w:sz="0" w:space="0" w:color="auto"/>
            <w:left w:val="none" w:sz="0" w:space="0" w:color="auto"/>
            <w:bottom w:val="none" w:sz="0" w:space="0" w:color="auto"/>
            <w:right w:val="none" w:sz="0" w:space="0" w:color="auto"/>
          </w:divBdr>
        </w:div>
        <w:div w:id="1965842257">
          <w:marLeft w:val="0"/>
          <w:marRight w:val="0"/>
          <w:marTop w:val="0"/>
          <w:marBottom w:val="0"/>
          <w:divBdr>
            <w:top w:val="none" w:sz="0" w:space="0" w:color="auto"/>
            <w:left w:val="none" w:sz="0" w:space="0" w:color="auto"/>
            <w:bottom w:val="none" w:sz="0" w:space="0" w:color="auto"/>
            <w:right w:val="none" w:sz="0" w:space="0" w:color="auto"/>
          </w:divBdr>
        </w:div>
        <w:div w:id="1555652919">
          <w:marLeft w:val="0"/>
          <w:marRight w:val="0"/>
          <w:marTop w:val="0"/>
          <w:marBottom w:val="0"/>
          <w:divBdr>
            <w:top w:val="none" w:sz="0" w:space="0" w:color="auto"/>
            <w:left w:val="none" w:sz="0" w:space="0" w:color="auto"/>
            <w:bottom w:val="none" w:sz="0" w:space="0" w:color="auto"/>
            <w:right w:val="none" w:sz="0" w:space="0" w:color="auto"/>
          </w:divBdr>
        </w:div>
        <w:div w:id="570889175">
          <w:marLeft w:val="0"/>
          <w:marRight w:val="0"/>
          <w:marTop w:val="0"/>
          <w:marBottom w:val="0"/>
          <w:divBdr>
            <w:top w:val="none" w:sz="0" w:space="0" w:color="auto"/>
            <w:left w:val="none" w:sz="0" w:space="0" w:color="auto"/>
            <w:bottom w:val="none" w:sz="0" w:space="0" w:color="auto"/>
            <w:right w:val="none" w:sz="0" w:space="0" w:color="auto"/>
          </w:divBdr>
        </w:div>
        <w:div w:id="982347449">
          <w:marLeft w:val="0"/>
          <w:marRight w:val="0"/>
          <w:marTop w:val="0"/>
          <w:marBottom w:val="0"/>
          <w:divBdr>
            <w:top w:val="none" w:sz="0" w:space="0" w:color="auto"/>
            <w:left w:val="none" w:sz="0" w:space="0" w:color="auto"/>
            <w:bottom w:val="none" w:sz="0" w:space="0" w:color="auto"/>
            <w:right w:val="none" w:sz="0" w:space="0" w:color="auto"/>
          </w:divBdr>
        </w:div>
        <w:div w:id="1456486304">
          <w:marLeft w:val="0"/>
          <w:marRight w:val="0"/>
          <w:marTop w:val="0"/>
          <w:marBottom w:val="0"/>
          <w:divBdr>
            <w:top w:val="none" w:sz="0" w:space="0" w:color="auto"/>
            <w:left w:val="none" w:sz="0" w:space="0" w:color="auto"/>
            <w:bottom w:val="none" w:sz="0" w:space="0" w:color="auto"/>
            <w:right w:val="none" w:sz="0" w:space="0" w:color="auto"/>
          </w:divBdr>
        </w:div>
        <w:div w:id="412430158">
          <w:marLeft w:val="0"/>
          <w:marRight w:val="0"/>
          <w:marTop w:val="0"/>
          <w:marBottom w:val="0"/>
          <w:divBdr>
            <w:top w:val="none" w:sz="0" w:space="0" w:color="auto"/>
            <w:left w:val="none" w:sz="0" w:space="0" w:color="auto"/>
            <w:bottom w:val="none" w:sz="0" w:space="0" w:color="auto"/>
            <w:right w:val="none" w:sz="0" w:space="0" w:color="auto"/>
          </w:divBdr>
        </w:div>
        <w:div w:id="1763916432">
          <w:marLeft w:val="0"/>
          <w:marRight w:val="0"/>
          <w:marTop w:val="0"/>
          <w:marBottom w:val="0"/>
          <w:divBdr>
            <w:top w:val="none" w:sz="0" w:space="0" w:color="auto"/>
            <w:left w:val="none" w:sz="0" w:space="0" w:color="auto"/>
            <w:bottom w:val="none" w:sz="0" w:space="0" w:color="auto"/>
            <w:right w:val="none" w:sz="0" w:space="0" w:color="auto"/>
          </w:divBdr>
        </w:div>
        <w:div w:id="1166362132">
          <w:marLeft w:val="0"/>
          <w:marRight w:val="0"/>
          <w:marTop w:val="0"/>
          <w:marBottom w:val="0"/>
          <w:divBdr>
            <w:top w:val="none" w:sz="0" w:space="0" w:color="auto"/>
            <w:left w:val="none" w:sz="0" w:space="0" w:color="auto"/>
            <w:bottom w:val="none" w:sz="0" w:space="0" w:color="auto"/>
            <w:right w:val="none" w:sz="0" w:space="0" w:color="auto"/>
          </w:divBdr>
        </w:div>
        <w:div w:id="179588644">
          <w:marLeft w:val="0"/>
          <w:marRight w:val="0"/>
          <w:marTop w:val="0"/>
          <w:marBottom w:val="0"/>
          <w:divBdr>
            <w:top w:val="none" w:sz="0" w:space="0" w:color="auto"/>
            <w:left w:val="none" w:sz="0" w:space="0" w:color="auto"/>
            <w:bottom w:val="none" w:sz="0" w:space="0" w:color="auto"/>
            <w:right w:val="none" w:sz="0" w:space="0" w:color="auto"/>
          </w:divBdr>
        </w:div>
        <w:div w:id="1823622714">
          <w:marLeft w:val="0"/>
          <w:marRight w:val="0"/>
          <w:marTop w:val="0"/>
          <w:marBottom w:val="0"/>
          <w:divBdr>
            <w:top w:val="none" w:sz="0" w:space="0" w:color="auto"/>
            <w:left w:val="none" w:sz="0" w:space="0" w:color="auto"/>
            <w:bottom w:val="none" w:sz="0" w:space="0" w:color="auto"/>
            <w:right w:val="none" w:sz="0" w:space="0" w:color="auto"/>
          </w:divBdr>
        </w:div>
        <w:div w:id="923952261">
          <w:marLeft w:val="0"/>
          <w:marRight w:val="0"/>
          <w:marTop w:val="0"/>
          <w:marBottom w:val="0"/>
          <w:divBdr>
            <w:top w:val="none" w:sz="0" w:space="0" w:color="auto"/>
            <w:left w:val="none" w:sz="0" w:space="0" w:color="auto"/>
            <w:bottom w:val="none" w:sz="0" w:space="0" w:color="auto"/>
            <w:right w:val="none" w:sz="0" w:space="0" w:color="auto"/>
          </w:divBdr>
        </w:div>
        <w:div w:id="1797143598">
          <w:marLeft w:val="0"/>
          <w:marRight w:val="0"/>
          <w:marTop w:val="0"/>
          <w:marBottom w:val="0"/>
          <w:divBdr>
            <w:top w:val="none" w:sz="0" w:space="0" w:color="auto"/>
            <w:left w:val="none" w:sz="0" w:space="0" w:color="auto"/>
            <w:bottom w:val="none" w:sz="0" w:space="0" w:color="auto"/>
            <w:right w:val="none" w:sz="0" w:space="0" w:color="auto"/>
          </w:divBdr>
        </w:div>
        <w:div w:id="1164589917">
          <w:marLeft w:val="0"/>
          <w:marRight w:val="0"/>
          <w:marTop w:val="0"/>
          <w:marBottom w:val="0"/>
          <w:divBdr>
            <w:top w:val="none" w:sz="0" w:space="0" w:color="auto"/>
            <w:left w:val="none" w:sz="0" w:space="0" w:color="auto"/>
            <w:bottom w:val="none" w:sz="0" w:space="0" w:color="auto"/>
            <w:right w:val="none" w:sz="0" w:space="0" w:color="auto"/>
          </w:divBdr>
        </w:div>
        <w:div w:id="1940680564">
          <w:marLeft w:val="0"/>
          <w:marRight w:val="0"/>
          <w:marTop w:val="0"/>
          <w:marBottom w:val="0"/>
          <w:divBdr>
            <w:top w:val="none" w:sz="0" w:space="0" w:color="auto"/>
            <w:left w:val="none" w:sz="0" w:space="0" w:color="auto"/>
            <w:bottom w:val="none" w:sz="0" w:space="0" w:color="auto"/>
            <w:right w:val="none" w:sz="0" w:space="0" w:color="auto"/>
          </w:divBdr>
        </w:div>
        <w:div w:id="1533767144">
          <w:marLeft w:val="0"/>
          <w:marRight w:val="0"/>
          <w:marTop w:val="0"/>
          <w:marBottom w:val="0"/>
          <w:divBdr>
            <w:top w:val="none" w:sz="0" w:space="0" w:color="auto"/>
            <w:left w:val="none" w:sz="0" w:space="0" w:color="auto"/>
            <w:bottom w:val="none" w:sz="0" w:space="0" w:color="auto"/>
            <w:right w:val="none" w:sz="0" w:space="0" w:color="auto"/>
          </w:divBdr>
        </w:div>
        <w:div w:id="160201201">
          <w:marLeft w:val="0"/>
          <w:marRight w:val="0"/>
          <w:marTop w:val="0"/>
          <w:marBottom w:val="0"/>
          <w:divBdr>
            <w:top w:val="none" w:sz="0" w:space="0" w:color="auto"/>
            <w:left w:val="none" w:sz="0" w:space="0" w:color="auto"/>
            <w:bottom w:val="none" w:sz="0" w:space="0" w:color="auto"/>
            <w:right w:val="none" w:sz="0" w:space="0" w:color="auto"/>
          </w:divBdr>
        </w:div>
        <w:div w:id="1331563514">
          <w:marLeft w:val="0"/>
          <w:marRight w:val="0"/>
          <w:marTop w:val="0"/>
          <w:marBottom w:val="0"/>
          <w:divBdr>
            <w:top w:val="none" w:sz="0" w:space="0" w:color="auto"/>
            <w:left w:val="none" w:sz="0" w:space="0" w:color="auto"/>
            <w:bottom w:val="none" w:sz="0" w:space="0" w:color="auto"/>
            <w:right w:val="none" w:sz="0" w:space="0" w:color="auto"/>
          </w:divBdr>
        </w:div>
        <w:div w:id="1912304376">
          <w:marLeft w:val="0"/>
          <w:marRight w:val="0"/>
          <w:marTop w:val="0"/>
          <w:marBottom w:val="0"/>
          <w:divBdr>
            <w:top w:val="none" w:sz="0" w:space="0" w:color="auto"/>
            <w:left w:val="none" w:sz="0" w:space="0" w:color="auto"/>
            <w:bottom w:val="none" w:sz="0" w:space="0" w:color="auto"/>
            <w:right w:val="none" w:sz="0" w:space="0" w:color="auto"/>
          </w:divBdr>
        </w:div>
        <w:div w:id="1016925422">
          <w:marLeft w:val="0"/>
          <w:marRight w:val="0"/>
          <w:marTop w:val="0"/>
          <w:marBottom w:val="0"/>
          <w:divBdr>
            <w:top w:val="none" w:sz="0" w:space="0" w:color="auto"/>
            <w:left w:val="none" w:sz="0" w:space="0" w:color="auto"/>
            <w:bottom w:val="none" w:sz="0" w:space="0" w:color="auto"/>
            <w:right w:val="none" w:sz="0" w:space="0" w:color="auto"/>
          </w:divBdr>
        </w:div>
        <w:div w:id="75515283">
          <w:marLeft w:val="0"/>
          <w:marRight w:val="0"/>
          <w:marTop w:val="0"/>
          <w:marBottom w:val="0"/>
          <w:divBdr>
            <w:top w:val="none" w:sz="0" w:space="0" w:color="auto"/>
            <w:left w:val="none" w:sz="0" w:space="0" w:color="auto"/>
            <w:bottom w:val="none" w:sz="0" w:space="0" w:color="auto"/>
            <w:right w:val="none" w:sz="0" w:space="0" w:color="auto"/>
          </w:divBdr>
        </w:div>
        <w:div w:id="602032101">
          <w:marLeft w:val="0"/>
          <w:marRight w:val="0"/>
          <w:marTop w:val="0"/>
          <w:marBottom w:val="0"/>
          <w:divBdr>
            <w:top w:val="none" w:sz="0" w:space="0" w:color="auto"/>
            <w:left w:val="none" w:sz="0" w:space="0" w:color="auto"/>
            <w:bottom w:val="none" w:sz="0" w:space="0" w:color="auto"/>
            <w:right w:val="none" w:sz="0" w:space="0" w:color="auto"/>
          </w:divBdr>
        </w:div>
        <w:div w:id="1240141314">
          <w:marLeft w:val="0"/>
          <w:marRight w:val="0"/>
          <w:marTop w:val="0"/>
          <w:marBottom w:val="0"/>
          <w:divBdr>
            <w:top w:val="none" w:sz="0" w:space="0" w:color="auto"/>
            <w:left w:val="none" w:sz="0" w:space="0" w:color="auto"/>
            <w:bottom w:val="none" w:sz="0" w:space="0" w:color="auto"/>
            <w:right w:val="none" w:sz="0" w:space="0" w:color="auto"/>
          </w:divBdr>
        </w:div>
        <w:div w:id="2141263607">
          <w:marLeft w:val="0"/>
          <w:marRight w:val="0"/>
          <w:marTop w:val="0"/>
          <w:marBottom w:val="0"/>
          <w:divBdr>
            <w:top w:val="none" w:sz="0" w:space="0" w:color="auto"/>
            <w:left w:val="none" w:sz="0" w:space="0" w:color="auto"/>
            <w:bottom w:val="none" w:sz="0" w:space="0" w:color="auto"/>
            <w:right w:val="none" w:sz="0" w:space="0" w:color="auto"/>
          </w:divBdr>
        </w:div>
        <w:div w:id="210895336">
          <w:marLeft w:val="0"/>
          <w:marRight w:val="0"/>
          <w:marTop w:val="0"/>
          <w:marBottom w:val="0"/>
          <w:divBdr>
            <w:top w:val="none" w:sz="0" w:space="0" w:color="auto"/>
            <w:left w:val="none" w:sz="0" w:space="0" w:color="auto"/>
            <w:bottom w:val="none" w:sz="0" w:space="0" w:color="auto"/>
            <w:right w:val="none" w:sz="0" w:space="0" w:color="auto"/>
          </w:divBdr>
        </w:div>
        <w:div w:id="923417082">
          <w:marLeft w:val="0"/>
          <w:marRight w:val="0"/>
          <w:marTop w:val="0"/>
          <w:marBottom w:val="0"/>
          <w:divBdr>
            <w:top w:val="none" w:sz="0" w:space="0" w:color="auto"/>
            <w:left w:val="none" w:sz="0" w:space="0" w:color="auto"/>
            <w:bottom w:val="none" w:sz="0" w:space="0" w:color="auto"/>
            <w:right w:val="none" w:sz="0" w:space="0" w:color="auto"/>
          </w:divBdr>
        </w:div>
        <w:div w:id="998340241">
          <w:marLeft w:val="0"/>
          <w:marRight w:val="0"/>
          <w:marTop w:val="0"/>
          <w:marBottom w:val="0"/>
          <w:divBdr>
            <w:top w:val="none" w:sz="0" w:space="0" w:color="auto"/>
            <w:left w:val="none" w:sz="0" w:space="0" w:color="auto"/>
            <w:bottom w:val="none" w:sz="0" w:space="0" w:color="auto"/>
            <w:right w:val="none" w:sz="0" w:space="0" w:color="auto"/>
          </w:divBdr>
        </w:div>
        <w:div w:id="1234661374">
          <w:marLeft w:val="0"/>
          <w:marRight w:val="0"/>
          <w:marTop w:val="0"/>
          <w:marBottom w:val="0"/>
          <w:divBdr>
            <w:top w:val="none" w:sz="0" w:space="0" w:color="auto"/>
            <w:left w:val="none" w:sz="0" w:space="0" w:color="auto"/>
            <w:bottom w:val="none" w:sz="0" w:space="0" w:color="auto"/>
            <w:right w:val="none" w:sz="0" w:space="0" w:color="auto"/>
          </w:divBdr>
        </w:div>
        <w:div w:id="115831706">
          <w:marLeft w:val="0"/>
          <w:marRight w:val="0"/>
          <w:marTop w:val="0"/>
          <w:marBottom w:val="0"/>
          <w:divBdr>
            <w:top w:val="none" w:sz="0" w:space="0" w:color="auto"/>
            <w:left w:val="none" w:sz="0" w:space="0" w:color="auto"/>
            <w:bottom w:val="none" w:sz="0" w:space="0" w:color="auto"/>
            <w:right w:val="none" w:sz="0" w:space="0" w:color="auto"/>
          </w:divBdr>
        </w:div>
        <w:div w:id="240024149">
          <w:marLeft w:val="0"/>
          <w:marRight w:val="0"/>
          <w:marTop w:val="0"/>
          <w:marBottom w:val="0"/>
          <w:divBdr>
            <w:top w:val="none" w:sz="0" w:space="0" w:color="auto"/>
            <w:left w:val="none" w:sz="0" w:space="0" w:color="auto"/>
            <w:bottom w:val="none" w:sz="0" w:space="0" w:color="auto"/>
            <w:right w:val="none" w:sz="0" w:space="0" w:color="auto"/>
          </w:divBdr>
        </w:div>
        <w:div w:id="862206572">
          <w:marLeft w:val="0"/>
          <w:marRight w:val="0"/>
          <w:marTop w:val="0"/>
          <w:marBottom w:val="0"/>
          <w:divBdr>
            <w:top w:val="none" w:sz="0" w:space="0" w:color="auto"/>
            <w:left w:val="none" w:sz="0" w:space="0" w:color="auto"/>
            <w:bottom w:val="none" w:sz="0" w:space="0" w:color="auto"/>
            <w:right w:val="none" w:sz="0" w:space="0" w:color="auto"/>
          </w:divBdr>
        </w:div>
        <w:div w:id="1783456495">
          <w:marLeft w:val="0"/>
          <w:marRight w:val="0"/>
          <w:marTop w:val="0"/>
          <w:marBottom w:val="0"/>
          <w:divBdr>
            <w:top w:val="none" w:sz="0" w:space="0" w:color="auto"/>
            <w:left w:val="none" w:sz="0" w:space="0" w:color="auto"/>
            <w:bottom w:val="none" w:sz="0" w:space="0" w:color="auto"/>
            <w:right w:val="none" w:sz="0" w:space="0" w:color="auto"/>
          </w:divBdr>
        </w:div>
        <w:div w:id="208735127">
          <w:marLeft w:val="0"/>
          <w:marRight w:val="0"/>
          <w:marTop w:val="0"/>
          <w:marBottom w:val="0"/>
          <w:divBdr>
            <w:top w:val="none" w:sz="0" w:space="0" w:color="auto"/>
            <w:left w:val="none" w:sz="0" w:space="0" w:color="auto"/>
            <w:bottom w:val="none" w:sz="0" w:space="0" w:color="auto"/>
            <w:right w:val="none" w:sz="0" w:space="0" w:color="auto"/>
          </w:divBdr>
        </w:div>
        <w:div w:id="604122199">
          <w:marLeft w:val="0"/>
          <w:marRight w:val="0"/>
          <w:marTop w:val="0"/>
          <w:marBottom w:val="0"/>
          <w:divBdr>
            <w:top w:val="none" w:sz="0" w:space="0" w:color="auto"/>
            <w:left w:val="none" w:sz="0" w:space="0" w:color="auto"/>
            <w:bottom w:val="none" w:sz="0" w:space="0" w:color="auto"/>
            <w:right w:val="none" w:sz="0" w:space="0" w:color="auto"/>
          </w:divBdr>
        </w:div>
        <w:div w:id="443311440">
          <w:marLeft w:val="0"/>
          <w:marRight w:val="0"/>
          <w:marTop w:val="0"/>
          <w:marBottom w:val="0"/>
          <w:divBdr>
            <w:top w:val="none" w:sz="0" w:space="0" w:color="auto"/>
            <w:left w:val="none" w:sz="0" w:space="0" w:color="auto"/>
            <w:bottom w:val="none" w:sz="0" w:space="0" w:color="auto"/>
            <w:right w:val="none" w:sz="0" w:space="0" w:color="auto"/>
          </w:divBdr>
        </w:div>
        <w:div w:id="1117529778">
          <w:marLeft w:val="0"/>
          <w:marRight w:val="0"/>
          <w:marTop w:val="0"/>
          <w:marBottom w:val="0"/>
          <w:divBdr>
            <w:top w:val="none" w:sz="0" w:space="0" w:color="auto"/>
            <w:left w:val="none" w:sz="0" w:space="0" w:color="auto"/>
            <w:bottom w:val="none" w:sz="0" w:space="0" w:color="auto"/>
            <w:right w:val="none" w:sz="0" w:space="0" w:color="auto"/>
          </w:divBdr>
        </w:div>
        <w:div w:id="2011132824">
          <w:marLeft w:val="0"/>
          <w:marRight w:val="0"/>
          <w:marTop w:val="0"/>
          <w:marBottom w:val="0"/>
          <w:divBdr>
            <w:top w:val="none" w:sz="0" w:space="0" w:color="auto"/>
            <w:left w:val="none" w:sz="0" w:space="0" w:color="auto"/>
            <w:bottom w:val="none" w:sz="0" w:space="0" w:color="auto"/>
            <w:right w:val="none" w:sz="0" w:space="0" w:color="auto"/>
          </w:divBdr>
          <w:divsChild>
            <w:div w:id="2072071791">
              <w:marLeft w:val="0"/>
              <w:marRight w:val="0"/>
              <w:marTop w:val="0"/>
              <w:marBottom w:val="0"/>
              <w:divBdr>
                <w:top w:val="none" w:sz="0" w:space="0" w:color="auto"/>
                <w:left w:val="none" w:sz="0" w:space="0" w:color="auto"/>
                <w:bottom w:val="none" w:sz="0" w:space="0" w:color="auto"/>
                <w:right w:val="none" w:sz="0" w:space="0" w:color="auto"/>
              </w:divBdr>
            </w:div>
            <w:div w:id="182550234">
              <w:marLeft w:val="0"/>
              <w:marRight w:val="0"/>
              <w:marTop w:val="0"/>
              <w:marBottom w:val="0"/>
              <w:divBdr>
                <w:top w:val="none" w:sz="0" w:space="0" w:color="auto"/>
                <w:left w:val="none" w:sz="0" w:space="0" w:color="auto"/>
                <w:bottom w:val="none" w:sz="0" w:space="0" w:color="auto"/>
                <w:right w:val="none" w:sz="0" w:space="0" w:color="auto"/>
              </w:divBdr>
            </w:div>
            <w:div w:id="655912143">
              <w:marLeft w:val="0"/>
              <w:marRight w:val="0"/>
              <w:marTop w:val="0"/>
              <w:marBottom w:val="0"/>
              <w:divBdr>
                <w:top w:val="none" w:sz="0" w:space="0" w:color="auto"/>
                <w:left w:val="none" w:sz="0" w:space="0" w:color="auto"/>
                <w:bottom w:val="none" w:sz="0" w:space="0" w:color="auto"/>
                <w:right w:val="none" w:sz="0" w:space="0" w:color="auto"/>
              </w:divBdr>
            </w:div>
            <w:div w:id="1847359058">
              <w:marLeft w:val="0"/>
              <w:marRight w:val="0"/>
              <w:marTop w:val="0"/>
              <w:marBottom w:val="0"/>
              <w:divBdr>
                <w:top w:val="none" w:sz="0" w:space="0" w:color="auto"/>
                <w:left w:val="none" w:sz="0" w:space="0" w:color="auto"/>
                <w:bottom w:val="none" w:sz="0" w:space="0" w:color="auto"/>
                <w:right w:val="none" w:sz="0" w:space="0" w:color="auto"/>
              </w:divBdr>
            </w:div>
            <w:div w:id="1403412530">
              <w:marLeft w:val="0"/>
              <w:marRight w:val="0"/>
              <w:marTop w:val="0"/>
              <w:marBottom w:val="0"/>
              <w:divBdr>
                <w:top w:val="none" w:sz="0" w:space="0" w:color="auto"/>
                <w:left w:val="none" w:sz="0" w:space="0" w:color="auto"/>
                <w:bottom w:val="none" w:sz="0" w:space="0" w:color="auto"/>
                <w:right w:val="none" w:sz="0" w:space="0" w:color="auto"/>
              </w:divBdr>
            </w:div>
            <w:div w:id="1951930680">
              <w:marLeft w:val="0"/>
              <w:marRight w:val="0"/>
              <w:marTop w:val="0"/>
              <w:marBottom w:val="0"/>
              <w:divBdr>
                <w:top w:val="none" w:sz="0" w:space="0" w:color="auto"/>
                <w:left w:val="none" w:sz="0" w:space="0" w:color="auto"/>
                <w:bottom w:val="none" w:sz="0" w:space="0" w:color="auto"/>
                <w:right w:val="none" w:sz="0" w:space="0" w:color="auto"/>
              </w:divBdr>
            </w:div>
            <w:div w:id="442190263">
              <w:marLeft w:val="0"/>
              <w:marRight w:val="0"/>
              <w:marTop w:val="0"/>
              <w:marBottom w:val="0"/>
              <w:divBdr>
                <w:top w:val="none" w:sz="0" w:space="0" w:color="auto"/>
                <w:left w:val="none" w:sz="0" w:space="0" w:color="auto"/>
                <w:bottom w:val="none" w:sz="0" w:space="0" w:color="auto"/>
                <w:right w:val="none" w:sz="0" w:space="0" w:color="auto"/>
              </w:divBdr>
            </w:div>
            <w:div w:id="430318458">
              <w:marLeft w:val="0"/>
              <w:marRight w:val="0"/>
              <w:marTop w:val="0"/>
              <w:marBottom w:val="0"/>
              <w:divBdr>
                <w:top w:val="none" w:sz="0" w:space="0" w:color="auto"/>
                <w:left w:val="none" w:sz="0" w:space="0" w:color="auto"/>
                <w:bottom w:val="none" w:sz="0" w:space="0" w:color="auto"/>
                <w:right w:val="none" w:sz="0" w:space="0" w:color="auto"/>
              </w:divBdr>
            </w:div>
            <w:div w:id="30805357">
              <w:marLeft w:val="0"/>
              <w:marRight w:val="0"/>
              <w:marTop w:val="0"/>
              <w:marBottom w:val="0"/>
              <w:divBdr>
                <w:top w:val="none" w:sz="0" w:space="0" w:color="auto"/>
                <w:left w:val="none" w:sz="0" w:space="0" w:color="auto"/>
                <w:bottom w:val="none" w:sz="0" w:space="0" w:color="auto"/>
                <w:right w:val="none" w:sz="0" w:space="0" w:color="auto"/>
              </w:divBdr>
            </w:div>
            <w:div w:id="490219986">
              <w:marLeft w:val="0"/>
              <w:marRight w:val="0"/>
              <w:marTop w:val="0"/>
              <w:marBottom w:val="0"/>
              <w:divBdr>
                <w:top w:val="none" w:sz="0" w:space="0" w:color="auto"/>
                <w:left w:val="none" w:sz="0" w:space="0" w:color="auto"/>
                <w:bottom w:val="none" w:sz="0" w:space="0" w:color="auto"/>
                <w:right w:val="none" w:sz="0" w:space="0" w:color="auto"/>
              </w:divBdr>
            </w:div>
            <w:div w:id="74792188">
              <w:marLeft w:val="0"/>
              <w:marRight w:val="0"/>
              <w:marTop w:val="0"/>
              <w:marBottom w:val="0"/>
              <w:divBdr>
                <w:top w:val="none" w:sz="0" w:space="0" w:color="auto"/>
                <w:left w:val="none" w:sz="0" w:space="0" w:color="auto"/>
                <w:bottom w:val="none" w:sz="0" w:space="0" w:color="auto"/>
                <w:right w:val="none" w:sz="0" w:space="0" w:color="auto"/>
              </w:divBdr>
            </w:div>
            <w:div w:id="564337038">
              <w:marLeft w:val="0"/>
              <w:marRight w:val="0"/>
              <w:marTop w:val="0"/>
              <w:marBottom w:val="0"/>
              <w:divBdr>
                <w:top w:val="none" w:sz="0" w:space="0" w:color="auto"/>
                <w:left w:val="none" w:sz="0" w:space="0" w:color="auto"/>
                <w:bottom w:val="none" w:sz="0" w:space="0" w:color="auto"/>
                <w:right w:val="none" w:sz="0" w:space="0" w:color="auto"/>
              </w:divBdr>
            </w:div>
            <w:div w:id="1851598253">
              <w:marLeft w:val="0"/>
              <w:marRight w:val="0"/>
              <w:marTop w:val="0"/>
              <w:marBottom w:val="0"/>
              <w:divBdr>
                <w:top w:val="none" w:sz="0" w:space="0" w:color="auto"/>
                <w:left w:val="none" w:sz="0" w:space="0" w:color="auto"/>
                <w:bottom w:val="none" w:sz="0" w:space="0" w:color="auto"/>
                <w:right w:val="none" w:sz="0" w:space="0" w:color="auto"/>
              </w:divBdr>
            </w:div>
            <w:div w:id="63920414">
              <w:marLeft w:val="0"/>
              <w:marRight w:val="0"/>
              <w:marTop w:val="0"/>
              <w:marBottom w:val="0"/>
              <w:divBdr>
                <w:top w:val="none" w:sz="0" w:space="0" w:color="auto"/>
                <w:left w:val="none" w:sz="0" w:space="0" w:color="auto"/>
                <w:bottom w:val="none" w:sz="0" w:space="0" w:color="auto"/>
                <w:right w:val="none" w:sz="0" w:space="0" w:color="auto"/>
              </w:divBdr>
            </w:div>
            <w:div w:id="1487017869">
              <w:marLeft w:val="0"/>
              <w:marRight w:val="0"/>
              <w:marTop w:val="0"/>
              <w:marBottom w:val="0"/>
              <w:divBdr>
                <w:top w:val="none" w:sz="0" w:space="0" w:color="auto"/>
                <w:left w:val="none" w:sz="0" w:space="0" w:color="auto"/>
                <w:bottom w:val="none" w:sz="0" w:space="0" w:color="auto"/>
                <w:right w:val="none" w:sz="0" w:space="0" w:color="auto"/>
              </w:divBdr>
            </w:div>
            <w:div w:id="219488322">
              <w:marLeft w:val="0"/>
              <w:marRight w:val="0"/>
              <w:marTop w:val="0"/>
              <w:marBottom w:val="0"/>
              <w:divBdr>
                <w:top w:val="none" w:sz="0" w:space="0" w:color="auto"/>
                <w:left w:val="none" w:sz="0" w:space="0" w:color="auto"/>
                <w:bottom w:val="none" w:sz="0" w:space="0" w:color="auto"/>
                <w:right w:val="none" w:sz="0" w:space="0" w:color="auto"/>
              </w:divBdr>
            </w:div>
            <w:div w:id="543374932">
              <w:marLeft w:val="0"/>
              <w:marRight w:val="0"/>
              <w:marTop w:val="0"/>
              <w:marBottom w:val="0"/>
              <w:divBdr>
                <w:top w:val="none" w:sz="0" w:space="0" w:color="auto"/>
                <w:left w:val="none" w:sz="0" w:space="0" w:color="auto"/>
                <w:bottom w:val="none" w:sz="0" w:space="0" w:color="auto"/>
                <w:right w:val="none" w:sz="0" w:space="0" w:color="auto"/>
              </w:divBdr>
            </w:div>
            <w:div w:id="622427127">
              <w:marLeft w:val="0"/>
              <w:marRight w:val="0"/>
              <w:marTop w:val="0"/>
              <w:marBottom w:val="0"/>
              <w:divBdr>
                <w:top w:val="none" w:sz="0" w:space="0" w:color="auto"/>
                <w:left w:val="none" w:sz="0" w:space="0" w:color="auto"/>
                <w:bottom w:val="none" w:sz="0" w:space="0" w:color="auto"/>
                <w:right w:val="none" w:sz="0" w:space="0" w:color="auto"/>
              </w:divBdr>
            </w:div>
            <w:div w:id="1576282163">
              <w:marLeft w:val="0"/>
              <w:marRight w:val="0"/>
              <w:marTop w:val="0"/>
              <w:marBottom w:val="0"/>
              <w:divBdr>
                <w:top w:val="none" w:sz="0" w:space="0" w:color="auto"/>
                <w:left w:val="none" w:sz="0" w:space="0" w:color="auto"/>
                <w:bottom w:val="none" w:sz="0" w:space="0" w:color="auto"/>
                <w:right w:val="none" w:sz="0" w:space="0" w:color="auto"/>
              </w:divBdr>
            </w:div>
            <w:div w:id="176358417">
              <w:marLeft w:val="0"/>
              <w:marRight w:val="0"/>
              <w:marTop w:val="0"/>
              <w:marBottom w:val="0"/>
              <w:divBdr>
                <w:top w:val="none" w:sz="0" w:space="0" w:color="auto"/>
                <w:left w:val="none" w:sz="0" w:space="0" w:color="auto"/>
                <w:bottom w:val="none" w:sz="0" w:space="0" w:color="auto"/>
                <w:right w:val="none" w:sz="0" w:space="0" w:color="auto"/>
              </w:divBdr>
            </w:div>
          </w:divsChild>
        </w:div>
        <w:div w:id="916792977">
          <w:marLeft w:val="0"/>
          <w:marRight w:val="0"/>
          <w:marTop w:val="0"/>
          <w:marBottom w:val="0"/>
          <w:divBdr>
            <w:top w:val="none" w:sz="0" w:space="0" w:color="auto"/>
            <w:left w:val="none" w:sz="0" w:space="0" w:color="auto"/>
            <w:bottom w:val="none" w:sz="0" w:space="0" w:color="auto"/>
            <w:right w:val="none" w:sz="0" w:space="0" w:color="auto"/>
          </w:divBdr>
          <w:divsChild>
            <w:div w:id="2441126">
              <w:marLeft w:val="0"/>
              <w:marRight w:val="0"/>
              <w:marTop w:val="0"/>
              <w:marBottom w:val="0"/>
              <w:divBdr>
                <w:top w:val="none" w:sz="0" w:space="0" w:color="auto"/>
                <w:left w:val="none" w:sz="0" w:space="0" w:color="auto"/>
                <w:bottom w:val="none" w:sz="0" w:space="0" w:color="auto"/>
                <w:right w:val="none" w:sz="0" w:space="0" w:color="auto"/>
              </w:divBdr>
            </w:div>
            <w:div w:id="1598322312">
              <w:marLeft w:val="0"/>
              <w:marRight w:val="0"/>
              <w:marTop w:val="0"/>
              <w:marBottom w:val="0"/>
              <w:divBdr>
                <w:top w:val="none" w:sz="0" w:space="0" w:color="auto"/>
                <w:left w:val="none" w:sz="0" w:space="0" w:color="auto"/>
                <w:bottom w:val="none" w:sz="0" w:space="0" w:color="auto"/>
                <w:right w:val="none" w:sz="0" w:space="0" w:color="auto"/>
              </w:divBdr>
            </w:div>
            <w:div w:id="1982535671">
              <w:marLeft w:val="0"/>
              <w:marRight w:val="0"/>
              <w:marTop w:val="0"/>
              <w:marBottom w:val="0"/>
              <w:divBdr>
                <w:top w:val="none" w:sz="0" w:space="0" w:color="auto"/>
                <w:left w:val="none" w:sz="0" w:space="0" w:color="auto"/>
                <w:bottom w:val="none" w:sz="0" w:space="0" w:color="auto"/>
                <w:right w:val="none" w:sz="0" w:space="0" w:color="auto"/>
              </w:divBdr>
            </w:div>
            <w:div w:id="2116828200">
              <w:marLeft w:val="0"/>
              <w:marRight w:val="0"/>
              <w:marTop w:val="0"/>
              <w:marBottom w:val="0"/>
              <w:divBdr>
                <w:top w:val="none" w:sz="0" w:space="0" w:color="auto"/>
                <w:left w:val="none" w:sz="0" w:space="0" w:color="auto"/>
                <w:bottom w:val="none" w:sz="0" w:space="0" w:color="auto"/>
                <w:right w:val="none" w:sz="0" w:space="0" w:color="auto"/>
              </w:divBdr>
            </w:div>
            <w:div w:id="570240398">
              <w:marLeft w:val="0"/>
              <w:marRight w:val="0"/>
              <w:marTop w:val="0"/>
              <w:marBottom w:val="0"/>
              <w:divBdr>
                <w:top w:val="none" w:sz="0" w:space="0" w:color="auto"/>
                <w:left w:val="none" w:sz="0" w:space="0" w:color="auto"/>
                <w:bottom w:val="none" w:sz="0" w:space="0" w:color="auto"/>
                <w:right w:val="none" w:sz="0" w:space="0" w:color="auto"/>
              </w:divBdr>
            </w:div>
            <w:div w:id="1868567320">
              <w:marLeft w:val="0"/>
              <w:marRight w:val="0"/>
              <w:marTop w:val="0"/>
              <w:marBottom w:val="0"/>
              <w:divBdr>
                <w:top w:val="none" w:sz="0" w:space="0" w:color="auto"/>
                <w:left w:val="none" w:sz="0" w:space="0" w:color="auto"/>
                <w:bottom w:val="none" w:sz="0" w:space="0" w:color="auto"/>
                <w:right w:val="none" w:sz="0" w:space="0" w:color="auto"/>
              </w:divBdr>
            </w:div>
            <w:div w:id="429392401">
              <w:marLeft w:val="0"/>
              <w:marRight w:val="0"/>
              <w:marTop w:val="0"/>
              <w:marBottom w:val="0"/>
              <w:divBdr>
                <w:top w:val="none" w:sz="0" w:space="0" w:color="auto"/>
                <w:left w:val="none" w:sz="0" w:space="0" w:color="auto"/>
                <w:bottom w:val="none" w:sz="0" w:space="0" w:color="auto"/>
                <w:right w:val="none" w:sz="0" w:space="0" w:color="auto"/>
              </w:divBdr>
            </w:div>
            <w:div w:id="1246113539">
              <w:marLeft w:val="0"/>
              <w:marRight w:val="0"/>
              <w:marTop w:val="0"/>
              <w:marBottom w:val="0"/>
              <w:divBdr>
                <w:top w:val="none" w:sz="0" w:space="0" w:color="auto"/>
                <w:left w:val="none" w:sz="0" w:space="0" w:color="auto"/>
                <w:bottom w:val="none" w:sz="0" w:space="0" w:color="auto"/>
                <w:right w:val="none" w:sz="0" w:space="0" w:color="auto"/>
              </w:divBdr>
            </w:div>
            <w:div w:id="361564654">
              <w:marLeft w:val="0"/>
              <w:marRight w:val="0"/>
              <w:marTop w:val="0"/>
              <w:marBottom w:val="0"/>
              <w:divBdr>
                <w:top w:val="none" w:sz="0" w:space="0" w:color="auto"/>
                <w:left w:val="none" w:sz="0" w:space="0" w:color="auto"/>
                <w:bottom w:val="none" w:sz="0" w:space="0" w:color="auto"/>
                <w:right w:val="none" w:sz="0" w:space="0" w:color="auto"/>
              </w:divBdr>
            </w:div>
            <w:div w:id="2006400829">
              <w:marLeft w:val="0"/>
              <w:marRight w:val="0"/>
              <w:marTop w:val="0"/>
              <w:marBottom w:val="0"/>
              <w:divBdr>
                <w:top w:val="none" w:sz="0" w:space="0" w:color="auto"/>
                <w:left w:val="none" w:sz="0" w:space="0" w:color="auto"/>
                <w:bottom w:val="none" w:sz="0" w:space="0" w:color="auto"/>
                <w:right w:val="none" w:sz="0" w:space="0" w:color="auto"/>
              </w:divBdr>
            </w:div>
            <w:div w:id="384064398">
              <w:marLeft w:val="0"/>
              <w:marRight w:val="0"/>
              <w:marTop w:val="0"/>
              <w:marBottom w:val="0"/>
              <w:divBdr>
                <w:top w:val="none" w:sz="0" w:space="0" w:color="auto"/>
                <w:left w:val="none" w:sz="0" w:space="0" w:color="auto"/>
                <w:bottom w:val="none" w:sz="0" w:space="0" w:color="auto"/>
                <w:right w:val="none" w:sz="0" w:space="0" w:color="auto"/>
              </w:divBdr>
            </w:div>
            <w:div w:id="1734044170">
              <w:marLeft w:val="0"/>
              <w:marRight w:val="0"/>
              <w:marTop w:val="0"/>
              <w:marBottom w:val="0"/>
              <w:divBdr>
                <w:top w:val="none" w:sz="0" w:space="0" w:color="auto"/>
                <w:left w:val="none" w:sz="0" w:space="0" w:color="auto"/>
                <w:bottom w:val="none" w:sz="0" w:space="0" w:color="auto"/>
                <w:right w:val="none" w:sz="0" w:space="0" w:color="auto"/>
              </w:divBdr>
            </w:div>
            <w:div w:id="810248535">
              <w:marLeft w:val="0"/>
              <w:marRight w:val="0"/>
              <w:marTop w:val="0"/>
              <w:marBottom w:val="0"/>
              <w:divBdr>
                <w:top w:val="none" w:sz="0" w:space="0" w:color="auto"/>
                <w:left w:val="none" w:sz="0" w:space="0" w:color="auto"/>
                <w:bottom w:val="none" w:sz="0" w:space="0" w:color="auto"/>
                <w:right w:val="none" w:sz="0" w:space="0" w:color="auto"/>
              </w:divBdr>
            </w:div>
            <w:div w:id="1480073999">
              <w:marLeft w:val="0"/>
              <w:marRight w:val="0"/>
              <w:marTop w:val="0"/>
              <w:marBottom w:val="0"/>
              <w:divBdr>
                <w:top w:val="none" w:sz="0" w:space="0" w:color="auto"/>
                <w:left w:val="none" w:sz="0" w:space="0" w:color="auto"/>
                <w:bottom w:val="none" w:sz="0" w:space="0" w:color="auto"/>
                <w:right w:val="none" w:sz="0" w:space="0" w:color="auto"/>
              </w:divBdr>
            </w:div>
            <w:div w:id="60561895">
              <w:marLeft w:val="0"/>
              <w:marRight w:val="0"/>
              <w:marTop w:val="0"/>
              <w:marBottom w:val="0"/>
              <w:divBdr>
                <w:top w:val="none" w:sz="0" w:space="0" w:color="auto"/>
                <w:left w:val="none" w:sz="0" w:space="0" w:color="auto"/>
                <w:bottom w:val="none" w:sz="0" w:space="0" w:color="auto"/>
                <w:right w:val="none" w:sz="0" w:space="0" w:color="auto"/>
              </w:divBdr>
            </w:div>
            <w:div w:id="1423406545">
              <w:marLeft w:val="0"/>
              <w:marRight w:val="0"/>
              <w:marTop w:val="0"/>
              <w:marBottom w:val="0"/>
              <w:divBdr>
                <w:top w:val="none" w:sz="0" w:space="0" w:color="auto"/>
                <w:left w:val="none" w:sz="0" w:space="0" w:color="auto"/>
                <w:bottom w:val="none" w:sz="0" w:space="0" w:color="auto"/>
                <w:right w:val="none" w:sz="0" w:space="0" w:color="auto"/>
              </w:divBdr>
            </w:div>
            <w:div w:id="1978682983">
              <w:marLeft w:val="0"/>
              <w:marRight w:val="0"/>
              <w:marTop w:val="0"/>
              <w:marBottom w:val="0"/>
              <w:divBdr>
                <w:top w:val="none" w:sz="0" w:space="0" w:color="auto"/>
                <w:left w:val="none" w:sz="0" w:space="0" w:color="auto"/>
                <w:bottom w:val="none" w:sz="0" w:space="0" w:color="auto"/>
                <w:right w:val="none" w:sz="0" w:space="0" w:color="auto"/>
              </w:divBdr>
            </w:div>
            <w:div w:id="1697467549">
              <w:marLeft w:val="0"/>
              <w:marRight w:val="0"/>
              <w:marTop w:val="0"/>
              <w:marBottom w:val="0"/>
              <w:divBdr>
                <w:top w:val="none" w:sz="0" w:space="0" w:color="auto"/>
                <w:left w:val="none" w:sz="0" w:space="0" w:color="auto"/>
                <w:bottom w:val="none" w:sz="0" w:space="0" w:color="auto"/>
                <w:right w:val="none" w:sz="0" w:space="0" w:color="auto"/>
              </w:divBdr>
            </w:div>
            <w:div w:id="1401630841">
              <w:marLeft w:val="0"/>
              <w:marRight w:val="0"/>
              <w:marTop w:val="0"/>
              <w:marBottom w:val="0"/>
              <w:divBdr>
                <w:top w:val="none" w:sz="0" w:space="0" w:color="auto"/>
                <w:left w:val="none" w:sz="0" w:space="0" w:color="auto"/>
                <w:bottom w:val="none" w:sz="0" w:space="0" w:color="auto"/>
                <w:right w:val="none" w:sz="0" w:space="0" w:color="auto"/>
              </w:divBdr>
            </w:div>
            <w:div w:id="789905980">
              <w:marLeft w:val="0"/>
              <w:marRight w:val="0"/>
              <w:marTop w:val="0"/>
              <w:marBottom w:val="0"/>
              <w:divBdr>
                <w:top w:val="none" w:sz="0" w:space="0" w:color="auto"/>
                <w:left w:val="none" w:sz="0" w:space="0" w:color="auto"/>
                <w:bottom w:val="none" w:sz="0" w:space="0" w:color="auto"/>
                <w:right w:val="none" w:sz="0" w:space="0" w:color="auto"/>
              </w:divBdr>
            </w:div>
          </w:divsChild>
        </w:div>
        <w:div w:id="585654668">
          <w:marLeft w:val="0"/>
          <w:marRight w:val="0"/>
          <w:marTop w:val="0"/>
          <w:marBottom w:val="0"/>
          <w:divBdr>
            <w:top w:val="none" w:sz="0" w:space="0" w:color="auto"/>
            <w:left w:val="none" w:sz="0" w:space="0" w:color="auto"/>
            <w:bottom w:val="none" w:sz="0" w:space="0" w:color="auto"/>
            <w:right w:val="none" w:sz="0" w:space="0" w:color="auto"/>
          </w:divBdr>
        </w:div>
        <w:div w:id="1801260035">
          <w:marLeft w:val="0"/>
          <w:marRight w:val="0"/>
          <w:marTop w:val="0"/>
          <w:marBottom w:val="0"/>
          <w:divBdr>
            <w:top w:val="none" w:sz="0" w:space="0" w:color="auto"/>
            <w:left w:val="none" w:sz="0" w:space="0" w:color="auto"/>
            <w:bottom w:val="none" w:sz="0" w:space="0" w:color="auto"/>
            <w:right w:val="none" w:sz="0" w:space="0" w:color="auto"/>
          </w:divBdr>
        </w:div>
        <w:div w:id="1439371240">
          <w:marLeft w:val="0"/>
          <w:marRight w:val="0"/>
          <w:marTop w:val="0"/>
          <w:marBottom w:val="0"/>
          <w:divBdr>
            <w:top w:val="none" w:sz="0" w:space="0" w:color="auto"/>
            <w:left w:val="none" w:sz="0" w:space="0" w:color="auto"/>
            <w:bottom w:val="none" w:sz="0" w:space="0" w:color="auto"/>
            <w:right w:val="none" w:sz="0" w:space="0" w:color="auto"/>
          </w:divBdr>
        </w:div>
        <w:div w:id="910191707">
          <w:marLeft w:val="0"/>
          <w:marRight w:val="0"/>
          <w:marTop w:val="0"/>
          <w:marBottom w:val="0"/>
          <w:divBdr>
            <w:top w:val="none" w:sz="0" w:space="0" w:color="auto"/>
            <w:left w:val="none" w:sz="0" w:space="0" w:color="auto"/>
            <w:bottom w:val="none" w:sz="0" w:space="0" w:color="auto"/>
            <w:right w:val="none" w:sz="0" w:space="0" w:color="auto"/>
          </w:divBdr>
        </w:div>
        <w:div w:id="2068530212">
          <w:marLeft w:val="0"/>
          <w:marRight w:val="0"/>
          <w:marTop w:val="0"/>
          <w:marBottom w:val="0"/>
          <w:divBdr>
            <w:top w:val="none" w:sz="0" w:space="0" w:color="auto"/>
            <w:left w:val="none" w:sz="0" w:space="0" w:color="auto"/>
            <w:bottom w:val="none" w:sz="0" w:space="0" w:color="auto"/>
            <w:right w:val="none" w:sz="0" w:space="0" w:color="auto"/>
          </w:divBdr>
        </w:div>
        <w:div w:id="970554201">
          <w:marLeft w:val="0"/>
          <w:marRight w:val="0"/>
          <w:marTop w:val="0"/>
          <w:marBottom w:val="0"/>
          <w:divBdr>
            <w:top w:val="none" w:sz="0" w:space="0" w:color="auto"/>
            <w:left w:val="none" w:sz="0" w:space="0" w:color="auto"/>
            <w:bottom w:val="none" w:sz="0" w:space="0" w:color="auto"/>
            <w:right w:val="none" w:sz="0" w:space="0" w:color="auto"/>
          </w:divBdr>
        </w:div>
        <w:div w:id="720329088">
          <w:marLeft w:val="0"/>
          <w:marRight w:val="0"/>
          <w:marTop w:val="0"/>
          <w:marBottom w:val="0"/>
          <w:divBdr>
            <w:top w:val="none" w:sz="0" w:space="0" w:color="auto"/>
            <w:left w:val="none" w:sz="0" w:space="0" w:color="auto"/>
            <w:bottom w:val="none" w:sz="0" w:space="0" w:color="auto"/>
            <w:right w:val="none" w:sz="0" w:space="0" w:color="auto"/>
          </w:divBdr>
        </w:div>
        <w:div w:id="343362880">
          <w:marLeft w:val="0"/>
          <w:marRight w:val="0"/>
          <w:marTop w:val="0"/>
          <w:marBottom w:val="0"/>
          <w:divBdr>
            <w:top w:val="none" w:sz="0" w:space="0" w:color="auto"/>
            <w:left w:val="none" w:sz="0" w:space="0" w:color="auto"/>
            <w:bottom w:val="none" w:sz="0" w:space="0" w:color="auto"/>
            <w:right w:val="none" w:sz="0" w:space="0" w:color="auto"/>
          </w:divBdr>
        </w:div>
        <w:div w:id="812914226">
          <w:marLeft w:val="0"/>
          <w:marRight w:val="0"/>
          <w:marTop w:val="0"/>
          <w:marBottom w:val="0"/>
          <w:divBdr>
            <w:top w:val="none" w:sz="0" w:space="0" w:color="auto"/>
            <w:left w:val="none" w:sz="0" w:space="0" w:color="auto"/>
            <w:bottom w:val="none" w:sz="0" w:space="0" w:color="auto"/>
            <w:right w:val="none" w:sz="0" w:space="0" w:color="auto"/>
          </w:divBdr>
        </w:div>
        <w:div w:id="425003392">
          <w:marLeft w:val="0"/>
          <w:marRight w:val="0"/>
          <w:marTop w:val="0"/>
          <w:marBottom w:val="0"/>
          <w:divBdr>
            <w:top w:val="none" w:sz="0" w:space="0" w:color="auto"/>
            <w:left w:val="none" w:sz="0" w:space="0" w:color="auto"/>
            <w:bottom w:val="none" w:sz="0" w:space="0" w:color="auto"/>
            <w:right w:val="none" w:sz="0" w:space="0" w:color="auto"/>
          </w:divBdr>
        </w:div>
        <w:div w:id="2045980287">
          <w:marLeft w:val="0"/>
          <w:marRight w:val="0"/>
          <w:marTop w:val="0"/>
          <w:marBottom w:val="0"/>
          <w:divBdr>
            <w:top w:val="none" w:sz="0" w:space="0" w:color="auto"/>
            <w:left w:val="none" w:sz="0" w:space="0" w:color="auto"/>
            <w:bottom w:val="none" w:sz="0" w:space="0" w:color="auto"/>
            <w:right w:val="none" w:sz="0" w:space="0" w:color="auto"/>
          </w:divBdr>
        </w:div>
        <w:div w:id="1200318999">
          <w:marLeft w:val="0"/>
          <w:marRight w:val="0"/>
          <w:marTop w:val="0"/>
          <w:marBottom w:val="0"/>
          <w:divBdr>
            <w:top w:val="none" w:sz="0" w:space="0" w:color="auto"/>
            <w:left w:val="none" w:sz="0" w:space="0" w:color="auto"/>
            <w:bottom w:val="none" w:sz="0" w:space="0" w:color="auto"/>
            <w:right w:val="none" w:sz="0" w:space="0" w:color="auto"/>
          </w:divBdr>
        </w:div>
        <w:div w:id="769857111">
          <w:marLeft w:val="0"/>
          <w:marRight w:val="0"/>
          <w:marTop w:val="0"/>
          <w:marBottom w:val="0"/>
          <w:divBdr>
            <w:top w:val="none" w:sz="0" w:space="0" w:color="auto"/>
            <w:left w:val="none" w:sz="0" w:space="0" w:color="auto"/>
            <w:bottom w:val="none" w:sz="0" w:space="0" w:color="auto"/>
            <w:right w:val="none" w:sz="0" w:space="0" w:color="auto"/>
          </w:divBdr>
        </w:div>
        <w:div w:id="632638827">
          <w:marLeft w:val="0"/>
          <w:marRight w:val="0"/>
          <w:marTop w:val="0"/>
          <w:marBottom w:val="0"/>
          <w:divBdr>
            <w:top w:val="none" w:sz="0" w:space="0" w:color="auto"/>
            <w:left w:val="none" w:sz="0" w:space="0" w:color="auto"/>
            <w:bottom w:val="none" w:sz="0" w:space="0" w:color="auto"/>
            <w:right w:val="none" w:sz="0" w:space="0" w:color="auto"/>
          </w:divBdr>
        </w:div>
        <w:div w:id="870218364">
          <w:marLeft w:val="0"/>
          <w:marRight w:val="0"/>
          <w:marTop w:val="0"/>
          <w:marBottom w:val="0"/>
          <w:divBdr>
            <w:top w:val="none" w:sz="0" w:space="0" w:color="auto"/>
            <w:left w:val="none" w:sz="0" w:space="0" w:color="auto"/>
            <w:bottom w:val="none" w:sz="0" w:space="0" w:color="auto"/>
            <w:right w:val="none" w:sz="0" w:space="0" w:color="auto"/>
          </w:divBdr>
        </w:div>
        <w:div w:id="341664258">
          <w:marLeft w:val="0"/>
          <w:marRight w:val="0"/>
          <w:marTop w:val="0"/>
          <w:marBottom w:val="0"/>
          <w:divBdr>
            <w:top w:val="none" w:sz="0" w:space="0" w:color="auto"/>
            <w:left w:val="none" w:sz="0" w:space="0" w:color="auto"/>
            <w:bottom w:val="none" w:sz="0" w:space="0" w:color="auto"/>
            <w:right w:val="none" w:sz="0" w:space="0" w:color="auto"/>
          </w:divBdr>
        </w:div>
        <w:div w:id="27537269">
          <w:marLeft w:val="0"/>
          <w:marRight w:val="0"/>
          <w:marTop w:val="0"/>
          <w:marBottom w:val="0"/>
          <w:divBdr>
            <w:top w:val="none" w:sz="0" w:space="0" w:color="auto"/>
            <w:left w:val="none" w:sz="0" w:space="0" w:color="auto"/>
            <w:bottom w:val="none" w:sz="0" w:space="0" w:color="auto"/>
            <w:right w:val="none" w:sz="0" w:space="0" w:color="auto"/>
          </w:divBdr>
        </w:div>
        <w:div w:id="616525432">
          <w:marLeft w:val="0"/>
          <w:marRight w:val="0"/>
          <w:marTop w:val="0"/>
          <w:marBottom w:val="0"/>
          <w:divBdr>
            <w:top w:val="none" w:sz="0" w:space="0" w:color="auto"/>
            <w:left w:val="none" w:sz="0" w:space="0" w:color="auto"/>
            <w:bottom w:val="none" w:sz="0" w:space="0" w:color="auto"/>
            <w:right w:val="none" w:sz="0" w:space="0" w:color="auto"/>
          </w:divBdr>
        </w:div>
        <w:div w:id="150566692">
          <w:marLeft w:val="0"/>
          <w:marRight w:val="0"/>
          <w:marTop w:val="0"/>
          <w:marBottom w:val="0"/>
          <w:divBdr>
            <w:top w:val="none" w:sz="0" w:space="0" w:color="auto"/>
            <w:left w:val="none" w:sz="0" w:space="0" w:color="auto"/>
            <w:bottom w:val="none" w:sz="0" w:space="0" w:color="auto"/>
            <w:right w:val="none" w:sz="0" w:space="0" w:color="auto"/>
          </w:divBdr>
        </w:div>
        <w:div w:id="1077554403">
          <w:marLeft w:val="0"/>
          <w:marRight w:val="0"/>
          <w:marTop w:val="0"/>
          <w:marBottom w:val="0"/>
          <w:divBdr>
            <w:top w:val="none" w:sz="0" w:space="0" w:color="auto"/>
            <w:left w:val="none" w:sz="0" w:space="0" w:color="auto"/>
            <w:bottom w:val="none" w:sz="0" w:space="0" w:color="auto"/>
            <w:right w:val="none" w:sz="0" w:space="0" w:color="auto"/>
          </w:divBdr>
        </w:div>
        <w:div w:id="680282412">
          <w:marLeft w:val="0"/>
          <w:marRight w:val="0"/>
          <w:marTop w:val="0"/>
          <w:marBottom w:val="0"/>
          <w:divBdr>
            <w:top w:val="none" w:sz="0" w:space="0" w:color="auto"/>
            <w:left w:val="none" w:sz="0" w:space="0" w:color="auto"/>
            <w:bottom w:val="none" w:sz="0" w:space="0" w:color="auto"/>
            <w:right w:val="none" w:sz="0" w:space="0" w:color="auto"/>
          </w:divBdr>
        </w:div>
        <w:div w:id="1018039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1219</Words>
  <Characters>6465</Characters>
  <Application>Microsoft Office Word</Application>
  <DocSecurity>4</DocSecurity>
  <Lines>53</Lines>
  <Paragraphs>15</Paragraphs>
  <ScaleCrop>false</ScaleCrop>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Søfting</dc:creator>
  <cp:keywords/>
  <dc:description/>
  <cp:lastModifiedBy>Leif Søfting</cp:lastModifiedBy>
  <cp:revision>2</cp:revision>
  <dcterms:created xsi:type="dcterms:W3CDTF">2024-01-18T07:01:00Z</dcterms:created>
  <dcterms:modified xsi:type="dcterms:W3CDTF">2024-01-18T07:01:00Z</dcterms:modified>
</cp:coreProperties>
</file>